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A2" w:rsidRPr="0021631E" w:rsidRDefault="006314A2" w:rsidP="0021631E">
      <w:pPr>
        <w:spacing w:line="240" w:lineRule="auto"/>
        <w:ind w:firstLine="567"/>
        <w:jc w:val="center"/>
        <w:rPr>
          <w:sz w:val="24"/>
          <w:lang w:val="uk-UA"/>
        </w:rPr>
      </w:pPr>
      <w:r w:rsidRPr="0021631E">
        <w:rPr>
          <w:sz w:val="24"/>
          <w:lang w:val="uk-UA"/>
        </w:rPr>
        <w:t>П Р О Т О К О Л  №</w:t>
      </w:r>
      <w:r w:rsidR="00C1437A" w:rsidRPr="0021631E">
        <w:rPr>
          <w:sz w:val="24"/>
          <w:lang w:val="uk-UA"/>
        </w:rPr>
        <w:t>2</w:t>
      </w:r>
    </w:p>
    <w:p w:rsidR="006314A2" w:rsidRPr="0021631E" w:rsidRDefault="006314A2" w:rsidP="0021631E">
      <w:pPr>
        <w:pStyle w:val="a4"/>
        <w:spacing w:after="0" w:line="240" w:lineRule="auto"/>
        <w:ind w:firstLine="567"/>
        <w:jc w:val="center"/>
        <w:rPr>
          <w:rStyle w:val="1"/>
          <w:color w:val="000000"/>
          <w:sz w:val="24"/>
          <w:lang w:val="uk-UA" w:eastAsia="uk-UA"/>
        </w:rPr>
      </w:pPr>
      <w:r w:rsidRPr="0021631E">
        <w:rPr>
          <w:sz w:val="24"/>
          <w:lang w:val="uk-UA"/>
        </w:rPr>
        <w:t xml:space="preserve">засідання Ради механіко-математичного факультету </w:t>
      </w:r>
    </w:p>
    <w:p w:rsidR="006314A2" w:rsidRPr="0021631E" w:rsidRDefault="006314A2" w:rsidP="0021631E">
      <w:pPr>
        <w:pStyle w:val="a4"/>
        <w:spacing w:after="0" w:line="240" w:lineRule="auto"/>
        <w:ind w:firstLine="567"/>
        <w:jc w:val="center"/>
        <w:rPr>
          <w:rStyle w:val="1"/>
          <w:color w:val="000000"/>
          <w:sz w:val="24"/>
          <w:lang w:val="uk-UA" w:eastAsia="uk-UA"/>
        </w:rPr>
      </w:pPr>
      <w:r w:rsidRPr="0021631E">
        <w:rPr>
          <w:rStyle w:val="1"/>
          <w:color w:val="000000"/>
          <w:sz w:val="24"/>
          <w:lang w:val="uk-UA" w:eastAsia="uk-UA"/>
        </w:rPr>
        <w:t xml:space="preserve">Миколаївського національного університету </w:t>
      </w:r>
    </w:p>
    <w:p w:rsidR="006314A2" w:rsidRPr="0021631E" w:rsidRDefault="006314A2" w:rsidP="0021631E">
      <w:pPr>
        <w:pStyle w:val="a4"/>
        <w:spacing w:after="0" w:line="240" w:lineRule="auto"/>
        <w:ind w:firstLine="567"/>
        <w:jc w:val="center"/>
        <w:rPr>
          <w:sz w:val="24"/>
          <w:lang w:val="uk-UA"/>
        </w:rPr>
      </w:pPr>
      <w:r w:rsidRPr="0021631E">
        <w:rPr>
          <w:rStyle w:val="1"/>
          <w:color w:val="000000"/>
          <w:sz w:val="24"/>
          <w:lang w:val="uk-UA" w:eastAsia="uk-UA"/>
        </w:rPr>
        <w:t>імені В. О. Сухомлинського</w:t>
      </w:r>
    </w:p>
    <w:p w:rsidR="006314A2" w:rsidRPr="0021631E" w:rsidRDefault="006314A2" w:rsidP="0021631E">
      <w:pPr>
        <w:pStyle w:val="a4"/>
        <w:spacing w:after="0" w:line="240" w:lineRule="auto"/>
        <w:ind w:firstLine="567"/>
        <w:jc w:val="right"/>
        <w:rPr>
          <w:rStyle w:val="1"/>
          <w:color w:val="000000"/>
          <w:sz w:val="24"/>
          <w:lang w:val="uk-UA" w:eastAsia="uk-UA"/>
        </w:rPr>
      </w:pPr>
      <w:r w:rsidRPr="0021631E">
        <w:rPr>
          <w:rStyle w:val="1"/>
          <w:color w:val="000000"/>
          <w:sz w:val="24"/>
          <w:lang w:val="uk-UA" w:eastAsia="uk-UA"/>
        </w:rPr>
        <w:t>від</w:t>
      </w:r>
      <w:r w:rsidR="006529B0" w:rsidRPr="0021631E">
        <w:rPr>
          <w:rStyle w:val="1"/>
          <w:color w:val="000000"/>
          <w:sz w:val="24"/>
          <w:lang w:val="uk-UA" w:eastAsia="uk-UA"/>
        </w:rPr>
        <w:t xml:space="preserve"> </w:t>
      </w:r>
      <w:r w:rsidR="00263B99">
        <w:rPr>
          <w:rStyle w:val="1"/>
          <w:color w:val="000000"/>
          <w:sz w:val="24"/>
          <w:lang w:val="uk-UA" w:eastAsia="uk-UA"/>
        </w:rPr>
        <w:t>15</w:t>
      </w:r>
      <w:r w:rsidRPr="0021631E">
        <w:rPr>
          <w:rStyle w:val="1"/>
          <w:color w:val="000000"/>
          <w:sz w:val="24"/>
          <w:lang w:val="uk-UA" w:eastAsia="uk-UA"/>
        </w:rPr>
        <w:t>.</w:t>
      </w:r>
      <w:r w:rsidR="006529B0" w:rsidRPr="0021631E">
        <w:rPr>
          <w:rStyle w:val="1"/>
          <w:color w:val="000000"/>
          <w:sz w:val="24"/>
          <w:lang w:val="uk-UA" w:eastAsia="uk-UA"/>
        </w:rPr>
        <w:t>09</w:t>
      </w:r>
      <w:r w:rsidRPr="0021631E">
        <w:rPr>
          <w:rStyle w:val="1"/>
          <w:color w:val="000000"/>
          <w:sz w:val="24"/>
          <w:lang w:val="uk-UA" w:eastAsia="uk-UA"/>
        </w:rPr>
        <w:t>.2</w:t>
      </w:r>
      <w:r w:rsidR="006529B0" w:rsidRPr="0021631E">
        <w:rPr>
          <w:rStyle w:val="1"/>
          <w:color w:val="000000"/>
          <w:sz w:val="24"/>
          <w:lang w:val="uk-UA" w:eastAsia="uk-UA"/>
        </w:rPr>
        <w:t>1</w:t>
      </w:r>
      <w:r w:rsidRPr="0021631E">
        <w:rPr>
          <w:rStyle w:val="1"/>
          <w:color w:val="000000"/>
          <w:sz w:val="24"/>
          <w:lang w:val="uk-UA" w:eastAsia="uk-UA"/>
        </w:rPr>
        <w:t xml:space="preserve"> р.</w:t>
      </w:r>
    </w:p>
    <w:p w:rsidR="006314A2" w:rsidRPr="0021631E" w:rsidRDefault="006314A2" w:rsidP="0021631E">
      <w:pPr>
        <w:pStyle w:val="a4"/>
        <w:spacing w:after="0" w:line="240" w:lineRule="auto"/>
        <w:ind w:firstLine="567"/>
        <w:jc w:val="right"/>
        <w:rPr>
          <w:sz w:val="24"/>
          <w:lang w:val="uk-UA"/>
        </w:rPr>
      </w:pPr>
    </w:p>
    <w:p w:rsidR="00C1437A" w:rsidRPr="0021631E" w:rsidRDefault="006314A2" w:rsidP="0021631E">
      <w:pPr>
        <w:pStyle w:val="a3"/>
        <w:shd w:val="clear" w:color="auto" w:fill="FFFFFF"/>
        <w:spacing w:before="0" w:beforeAutospacing="0" w:after="0" w:afterAutospacing="0"/>
        <w:ind w:firstLine="567"/>
        <w:jc w:val="both"/>
        <w:rPr>
          <w:lang w:val="uk-UA"/>
        </w:rPr>
      </w:pPr>
      <w:r w:rsidRPr="0021631E">
        <w:rPr>
          <w:b/>
          <w:lang w:val="uk-UA"/>
        </w:rPr>
        <w:t>ПРИСУТНІ</w:t>
      </w:r>
      <w:r w:rsidR="00C1437A" w:rsidRPr="0021631E">
        <w:rPr>
          <w:b/>
          <w:lang w:val="uk-UA"/>
        </w:rPr>
        <w:t xml:space="preserve"> </w:t>
      </w:r>
      <w:proofErr w:type="spellStart"/>
      <w:r w:rsidR="00C1437A" w:rsidRPr="0021631E">
        <w:rPr>
          <w:b/>
          <w:lang w:val="uk-UA"/>
        </w:rPr>
        <w:t>Присутні</w:t>
      </w:r>
      <w:proofErr w:type="spellEnd"/>
      <w:r w:rsidR="00C1437A" w:rsidRPr="0021631E">
        <w:rPr>
          <w:b/>
          <w:lang w:val="uk-UA"/>
        </w:rPr>
        <w:t>:</w:t>
      </w:r>
      <w:r w:rsidR="00C1437A" w:rsidRPr="0021631E">
        <w:rPr>
          <w:lang w:val="uk-UA"/>
        </w:rPr>
        <w:t xml:space="preserve"> </w:t>
      </w:r>
      <w:r w:rsidR="00C1437A" w:rsidRPr="0021631E">
        <w:rPr>
          <w:shd w:val="clear" w:color="auto" w:fill="FFFFFF"/>
          <w:lang w:val="uk-UA"/>
        </w:rPr>
        <w:t xml:space="preserve">Голова вченої ради механіко-математичного факультету </w:t>
      </w:r>
      <w:proofErr w:type="spellStart"/>
      <w:r w:rsidR="00C1437A" w:rsidRPr="0021631E">
        <w:rPr>
          <w:shd w:val="clear" w:color="auto" w:fill="FFFFFF"/>
          <w:lang w:val="uk-UA"/>
        </w:rPr>
        <w:t>д.е.н</w:t>
      </w:r>
      <w:proofErr w:type="spellEnd"/>
      <w:r w:rsidR="00C1437A" w:rsidRPr="0021631E">
        <w:rPr>
          <w:shd w:val="clear" w:color="auto" w:fill="FFFFFF"/>
          <w:lang w:val="uk-UA"/>
        </w:rPr>
        <w:t xml:space="preserve">., доц. </w:t>
      </w:r>
      <w:proofErr w:type="spellStart"/>
      <w:r w:rsidR="00C1437A" w:rsidRPr="0021631E">
        <w:rPr>
          <w:shd w:val="clear" w:color="auto" w:fill="FFFFFF"/>
          <w:lang w:val="uk-UA"/>
        </w:rPr>
        <w:t>Гуріна</w:t>
      </w:r>
      <w:proofErr w:type="spellEnd"/>
      <w:r w:rsidR="00C1437A" w:rsidRPr="0021631E">
        <w:rPr>
          <w:shd w:val="clear" w:color="auto" w:fill="FFFFFF"/>
          <w:lang w:val="uk-UA"/>
        </w:rPr>
        <w:t xml:space="preserve"> О.В., завідувач кафедри фізики та математики,  </w:t>
      </w:r>
      <w:proofErr w:type="spellStart"/>
      <w:r w:rsidR="00C1437A" w:rsidRPr="0021631E">
        <w:rPr>
          <w:shd w:val="clear" w:color="auto" w:fill="FFFFFF"/>
          <w:lang w:val="uk-UA"/>
        </w:rPr>
        <w:t>д.т.н</w:t>
      </w:r>
      <w:proofErr w:type="spellEnd"/>
      <w:r w:rsidR="00C1437A" w:rsidRPr="0021631E">
        <w:rPr>
          <w:shd w:val="clear" w:color="auto" w:fill="FFFFFF"/>
          <w:lang w:val="uk-UA"/>
        </w:rPr>
        <w:t xml:space="preserve">., проф. </w:t>
      </w:r>
      <w:proofErr w:type="spellStart"/>
      <w:r w:rsidR="00C1437A" w:rsidRPr="0021631E">
        <w:rPr>
          <w:shd w:val="clear" w:color="auto" w:fill="FFFFFF"/>
          <w:lang w:val="uk-UA"/>
        </w:rPr>
        <w:t>Дінжос</w:t>
      </w:r>
      <w:proofErr w:type="spellEnd"/>
      <w:r w:rsidR="00C1437A" w:rsidRPr="0021631E">
        <w:rPr>
          <w:shd w:val="clear" w:color="auto" w:fill="FFFFFF"/>
          <w:lang w:val="uk-UA"/>
        </w:rPr>
        <w:t xml:space="preserve"> Р.В., завідувач кафедри інформаційних технологій, </w:t>
      </w:r>
      <w:proofErr w:type="spellStart"/>
      <w:r w:rsidR="00C1437A" w:rsidRPr="0021631E">
        <w:rPr>
          <w:shd w:val="clear" w:color="auto" w:fill="FFFFFF"/>
          <w:lang w:val="uk-UA"/>
        </w:rPr>
        <w:t>д.т.н</w:t>
      </w:r>
      <w:proofErr w:type="spellEnd"/>
      <w:r w:rsidR="00C1437A" w:rsidRPr="0021631E">
        <w:rPr>
          <w:shd w:val="clear" w:color="auto" w:fill="FFFFFF"/>
          <w:lang w:val="uk-UA"/>
        </w:rPr>
        <w:t xml:space="preserve">, доц.  </w:t>
      </w:r>
      <w:proofErr w:type="spellStart"/>
      <w:r w:rsidR="00C1437A" w:rsidRPr="0021631E">
        <w:rPr>
          <w:shd w:val="clear" w:color="auto" w:fill="FFFFFF"/>
          <w:lang w:val="uk-UA"/>
        </w:rPr>
        <w:t>Зосімов</w:t>
      </w:r>
      <w:proofErr w:type="spellEnd"/>
      <w:r w:rsidR="00C1437A" w:rsidRPr="0021631E">
        <w:rPr>
          <w:shd w:val="clear" w:color="auto" w:fill="FFFFFF"/>
          <w:lang w:val="uk-UA"/>
        </w:rPr>
        <w:t xml:space="preserve"> В.В., завідувач кафедри економіки, менеджменту та фінансів, </w:t>
      </w:r>
      <w:proofErr w:type="spellStart"/>
      <w:r w:rsidR="00C1437A" w:rsidRPr="0021631E">
        <w:rPr>
          <w:shd w:val="clear" w:color="auto" w:fill="FFFFFF"/>
          <w:lang w:val="uk-UA"/>
        </w:rPr>
        <w:t>д.е.н</w:t>
      </w:r>
      <w:proofErr w:type="spellEnd"/>
      <w:r w:rsidR="00C1437A" w:rsidRPr="0021631E">
        <w:rPr>
          <w:shd w:val="clear" w:color="auto" w:fill="FFFFFF"/>
          <w:lang w:val="uk-UA"/>
        </w:rPr>
        <w:t xml:space="preserve">., проф. </w:t>
      </w:r>
      <w:proofErr w:type="spellStart"/>
      <w:r w:rsidR="00C1437A" w:rsidRPr="0021631E">
        <w:rPr>
          <w:shd w:val="clear" w:color="auto" w:fill="FFFFFF"/>
          <w:lang w:val="uk-UA"/>
        </w:rPr>
        <w:t>Стройко</w:t>
      </w:r>
      <w:proofErr w:type="spellEnd"/>
      <w:r w:rsidR="00C1437A" w:rsidRPr="0021631E">
        <w:rPr>
          <w:shd w:val="clear" w:color="auto" w:fill="FFFFFF"/>
          <w:lang w:val="uk-UA"/>
        </w:rPr>
        <w:t xml:space="preserve"> Т.В., </w:t>
      </w:r>
      <w:r w:rsidR="00C1437A" w:rsidRPr="0021631E">
        <w:rPr>
          <w:lang w:val="uk-UA"/>
        </w:rPr>
        <w:t xml:space="preserve">зав. кафедри хімії, д. хім. н., проф. </w:t>
      </w:r>
      <w:proofErr w:type="spellStart"/>
      <w:r w:rsidR="00C1437A" w:rsidRPr="0021631E">
        <w:rPr>
          <w:lang w:val="uk-UA"/>
        </w:rPr>
        <w:t>Єзіков</w:t>
      </w:r>
      <w:proofErr w:type="spellEnd"/>
      <w:r w:rsidR="00C1437A" w:rsidRPr="0021631E">
        <w:rPr>
          <w:lang w:val="uk-UA"/>
        </w:rPr>
        <w:t xml:space="preserve"> В.І., </w:t>
      </w:r>
      <w:proofErr w:type="spellStart"/>
      <w:r w:rsidR="00C1437A" w:rsidRPr="0021631E">
        <w:rPr>
          <w:shd w:val="clear" w:color="auto" w:fill="FFFFFF"/>
          <w:lang w:val="uk-UA"/>
        </w:rPr>
        <w:t>к.е.н</w:t>
      </w:r>
      <w:proofErr w:type="spellEnd"/>
      <w:r w:rsidR="00C1437A" w:rsidRPr="0021631E">
        <w:rPr>
          <w:shd w:val="clear" w:color="auto" w:fill="FFFFFF"/>
          <w:lang w:val="uk-UA"/>
        </w:rPr>
        <w:t xml:space="preserve">., доц. </w:t>
      </w:r>
      <w:proofErr w:type="spellStart"/>
      <w:r w:rsidR="00C1437A" w:rsidRPr="0021631E">
        <w:rPr>
          <w:shd w:val="clear" w:color="auto" w:fill="FFFFFF"/>
          <w:lang w:val="uk-UA"/>
        </w:rPr>
        <w:t>Данік</w:t>
      </w:r>
      <w:proofErr w:type="spellEnd"/>
      <w:r w:rsidR="00C1437A" w:rsidRPr="0021631E">
        <w:rPr>
          <w:shd w:val="clear" w:color="auto" w:fill="FFFFFF"/>
          <w:lang w:val="uk-UA"/>
        </w:rPr>
        <w:t xml:space="preserve"> Н.В., </w:t>
      </w:r>
      <w:proofErr w:type="spellStart"/>
      <w:r w:rsidR="00C1437A" w:rsidRPr="0021631E">
        <w:rPr>
          <w:shd w:val="clear" w:color="auto" w:fill="FFFFFF"/>
          <w:lang w:val="uk-UA"/>
        </w:rPr>
        <w:t>к.т.н</w:t>
      </w:r>
      <w:proofErr w:type="spellEnd"/>
      <w:r w:rsidR="00C1437A" w:rsidRPr="0021631E">
        <w:rPr>
          <w:shd w:val="clear" w:color="auto" w:fill="FFFFFF"/>
          <w:lang w:val="uk-UA"/>
        </w:rPr>
        <w:t xml:space="preserve">., доц. Булгакова О.С., </w:t>
      </w:r>
      <w:proofErr w:type="spellStart"/>
      <w:r w:rsidR="00C1437A" w:rsidRPr="0021631E">
        <w:rPr>
          <w:shd w:val="clear" w:color="auto" w:fill="FFFFFF"/>
          <w:lang w:val="uk-UA"/>
        </w:rPr>
        <w:t>к.е.н</w:t>
      </w:r>
      <w:proofErr w:type="spellEnd"/>
      <w:r w:rsidR="00C1437A" w:rsidRPr="0021631E">
        <w:rPr>
          <w:shd w:val="clear" w:color="auto" w:fill="FFFFFF"/>
          <w:lang w:val="uk-UA"/>
        </w:rPr>
        <w:t xml:space="preserve">. </w:t>
      </w:r>
      <w:proofErr w:type="spellStart"/>
      <w:r w:rsidR="00C1437A" w:rsidRPr="0021631E">
        <w:rPr>
          <w:shd w:val="clear" w:color="auto" w:fill="FFFFFF"/>
          <w:lang w:val="uk-UA"/>
        </w:rPr>
        <w:t>Рехтета</w:t>
      </w:r>
      <w:proofErr w:type="spellEnd"/>
      <w:r w:rsidR="00C1437A" w:rsidRPr="0021631E">
        <w:rPr>
          <w:shd w:val="clear" w:color="auto" w:fill="FFFFFF"/>
          <w:lang w:val="uk-UA"/>
        </w:rPr>
        <w:t xml:space="preserve"> О.М., </w:t>
      </w:r>
      <w:proofErr w:type="spellStart"/>
      <w:r w:rsidR="00C1437A" w:rsidRPr="0021631E">
        <w:rPr>
          <w:shd w:val="clear" w:color="auto" w:fill="FFFFFF"/>
          <w:lang w:val="uk-UA"/>
        </w:rPr>
        <w:t>к.ф.-м.н</w:t>
      </w:r>
      <w:proofErr w:type="spellEnd"/>
      <w:r w:rsidR="00C1437A" w:rsidRPr="0021631E">
        <w:rPr>
          <w:shd w:val="clear" w:color="auto" w:fill="FFFFFF"/>
          <w:lang w:val="uk-UA"/>
        </w:rPr>
        <w:t xml:space="preserve">., доц. Пархоменко О.Ю.,  </w:t>
      </w:r>
      <w:proofErr w:type="spellStart"/>
      <w:r w:rsidR="00C1437A" w:rsidRPr="0021631E">
        <w:rPr>
          <w:shd w:val="clear" w:color="auto" w:fill="FFFFFF"/>
          <w:lang w:val="uk-UA"/>
        </w:rPr>
        <w:t>к.ф.-м.н</w:t>
      </w:r>
      <w:proofErr w:type="spellEnd"/>
      <w:r w:rsidR="00C1437A" w:rsidRPr="0021631E">
        <w:rPr>
          <w:shd w:val="clear" w:color="auto" w:fill="FFFFFF"/>
          <w:lang w:val="uk-UA"/>
        </w:rPr>
        <w:t xml:space="preserve">., доц. </w:t>
      </w:r>
      <w:proofErr w:type="spellStart"/>
      <w:r w:rsidR="00C1437A" w:rsidRPr="0021631E">
        <w:rPr>
          <w:shd w:val="clear" w:color="auto" w:fill="FFFFFF"/>
          <w:lang w:val="uk-UA"/>
        </w:rPr>
        <w:t>Дармосюк</w:t>
      </w:r>
      <w:proofErr w:type="spellEnd"/>
      <w:r w:rsidR="00C1437A" w:rsidRPr="0021631E">
        <w:rPr>
          <w:shd w:val="clear" w:color="auto" w:fill="FFFFFF"/>
          <w:lang w:val="uk-UA"/>
        </w:rPr>
        <w:t xml:space="preserve"> В.М., </w:t>
      </w:r>
      <w:proofErr w:type="spellStart"/>
      <w:r w:rsidR="00C1437A" w:rsidRPr="0021631E">
        <w:rPr>
          <w:shd w:val="clear" w:color="auto" w:fill="FFFFFF"/>
          <w:lang w:val="uk-UA"/>
        </w:rPr>
        <w:t>к.т.н</w:t>
      </w:r>
      <w:proofErr w:type="spellEnd"/>
      <w:r w:rsidR="00C1437A" w:rsidRPr="0021631E">
        <w:rPr>
          <w:shd w:val="clear" w:color="auto" w:fill="FFFFFF"/>
          <w:lang w:val="uk-UA"/>
        </w:rPr>
        <w:t xml:space="preserve">., в.о. доц. Кузьма К.Т., </w:t>
      </w:r>
      <w:proofErr w:type="spellStart"/>
      <w:r w:rsidR="00C1437A" w:rsidRPr="0021631E">
        <w:rPr>
          <w:shd w:val="clear" w:color="auto" w:fill="FFFFFF"/>
          <w:lang w:val="uk-UA"/>
        </w:rPr>
        <w:t>к.ф.-м.н</w:t>
      </w:r>
      <w:proofErr w:type="spellEnd"/>
      <w:r w:rsidR="00C1437A" w:rsidRPr="0021631E">
        <w:rPr>
          <w:shd w:val="clear" w:color="auto" w:fill="FFFFFF"/>
          <w:lang w:val="uk-UA"/>
        </w:rPr>
        <w:t xml:space="preserve">., доц. </w:t>
      </w:r>
      <w:proofErr w:type="spellStart"/>
      <w:r w:rsidR="00C1437A" w:rsidRPr="0021631E">
        <w:rPr>
          <w:shd w:val="clear" w:color="auto" w:fill="FFFFFF"/>
          <w:lang w:val="uk-UA"/>
        </w:rPr>
        <w:t>Махровський</w:t>
      </w:r>
      <w:proofErr w:type="spellEnd"/>
      <w:r w:rsidR="00C1437A" w:rsidRPr="0021631E">
        <w:rPr>
          <w:shd w:val="clear" w:color="auto" w:fill="FFFFFF"/>
          <w:lang w:val="uk-UA"/>
        </w:rPr>
        <w:t xml:space="preserve"> В.М., </w:t>
      </w:r>
      <w:proofErr w:type="spellStart"/>
      <w:r w:rsidR="00C1437A" w:rsidRPr="0021631E">
        <w:rPr>
          <w:shd w:val="clear" w:color="auto" w:fill="FFFFFF"/>
          <w:lang w:val="uk-UA"/>
        </w:rPr>
        <w:t>к.е.н</w:t>
      </w:r>
      <w:proofErr w:type="spellEnd"/>
      <w:r w:rsidR="00C1437A" w:rsidRPr="0021631E">
        <w:rPr>
          <w:shd w:val="clear" w:color="auto" w:fill="FFFFFF"/>
          <w:lang w:val="uk-UA"/>
        </w:rPr>
        <w:t xml:space="preserve">., доц. </w:t>
      </w:r>
      <w:proofErr w:type="spellStart"/>
      <w:r w:rsidR="00C1437A" w:rsidRPr="0021631E">
        <w:rPr>
          <w:shd w:val="clear" w:color="auto" w:fill="FFFFFF"/>
          <w:lang w:val="uk-UA"/>
        </w:rPr>
        <w:t>Рудь</w:t>
      </w:r>
      <w:proofErr w:type="spellEnd"/>
      <w:r w:rsidR="00C1437A" w:rsidRPr="0021631E">
        <w:rPr>
          <w:shd w:val="clear" w:color="auto" w:fill="FFFFFF"/>
          <w:lang w:val="uk-UA"/>
        </w:rPr>
        <w:t xml:space="preserve"> І.Ю., </w:t>
      </w:r>
      <w:proofErr w:type="spellStart"/>
      <w:r w:rsidR="00C1437A" w:rsidRPr="0021631E">
        <w:rPr>
          <w:lang w:val="uk-UA"/>
        </w:rPr>
        <w:t>к.біол.н</w:t>
      </w:r>
      <w:proofErr w:type="spellEnd"/>
      <w:r w:rsidR="00C1437A" w:rsidRPr="0021631E">
        <w:rPr>
          <w:lang w:val="uk-UA"/>
        </w:rPr>
        <w:t xml:space="preserve">. Цвях О.О., </w:t>
      </w:r>
      <w:proofErr w:type="spellStart"/>
      <w:r w:rsidR="00C1437A" w:rsidRPr="0021631E">
        <w:rPr>
          <w:lang w:val="uk-UA"/>
        </w:rPr>
        <w:t>к.хім.н</w:t>
      </w:r>
      <w:proofErr w:type="spellEnd"/>
      <w:r w:rsidR="00C1437A" w:rsidRPr="0021631E">
        <w:rPr>
          <w:lang w:val="uk-UA"/>
        </w:rPr>
        <w:t xml:space="preserve">., доц. </w:t>
      </w:r>
      <w:proofErr w:type="spellStart"/>
      <w:r w:rsidR="00C1437A" w:rsidRPr="0021631E">
        <w:rPr>
          <w:lang w:val="uk-UA"/>
        </w:rPr>
        <w:t>Ющишина</w:t>
      </w:r>
      <w:proofErr w:type="spellEnd"/>
      <w:r w:rsidR="00C1437A" w:rsidRPr="0021631E">
        <w:rPr>
          <w:lang w:val="uk-UA"/>
        </w:rPr>
        <w:t xml:space="preserve"> Г.М., </w:t>
      </w:r>
      <w:r w:rsidR="00C1437A" w:rsidRPr="0021631E">
        <w:rPr>
          <w:shd w:val="clear" w:color="auto" w:fill="FFFFFF"/>
          <w:lang w:val="uk-UA"/>
        </w:rPr>
        <w:t xml:space="preserve">студенти: </w:t>
      </w:r>
      <w:proofErr w:type="spellStart"/>
      <w:r w:rsidR="00C1437A" w:rsidRPr="0021631E">
        <w:rPr>
          <w:shd w:val="clear" w:color="auto" w:fill="FFFFFF"/>
          <w:lang w:val="uk-UA"/>
        </w:rPr>
        <w:t>Рєзнікова</w:t>
      </w:r>
      <w:proofErr w:type="spellEnd"/>
      <w:r w:rsidR="00C1437A" w:rsidRPr="0021631E">
        <w:rPr>
          <w:shd w:val="clear" w:color="auto" w:fill="FFFFFF"/>
          <w:lang w:val="uk-UA"/>
        </w:rPr>
        <w:t xml:space="preserve"> Л.В., </w:t>
      </w:r>
      <w:proofErr w:type="spellStart"/>
      <w:r w:rsidR="00C1437A" w:rsidRPr="0021631E">
        <w:rPr>
          <w:shd w:val="clear" w:color="auto" w:fill="FFFFFF"/>
          <w:lang w:val="uk-UA"/>
        </w:rPr>
        <w:t>Понурко</w:t>
      </w:r>
      <w:proofErr w:type="spellEnd"/>
      <w:r w:rsidR="00C1437A" w:rsidRPr="0021631E">
        <w:rPr>
          <w:shd w:val="clear" w:color="auto" w:fill="FFFFFF"/>
          <w:lang w:val="uk-UA"/>
        </w:rPr>
        <w:t xml:space="preserve"> Є.С., Лазаренко В. О.</w:t>
      </w:r>
    </w:p>
    <w:p w:rsidR="006314A2" w:rsidRPr="0021631E" w:rsidRDefault="006314A2" w:rsidP="0021631E">
      <w:pPr>
        <w:spacing w:line="240" w:lineRule="auto"/>
        <w:ind w:firstLine="567"/>
        <w:rPr>
          <w:sz w:val="24"/>
          <w:lang w:val="uk-UA"/>
        </w:rPr>
      </w:pPr>
      <w:r w:rsidRPr="0021631E">
        <w:rPr>
          <w:sz w:val="24"/>
          <w:lang w:val="uk-UA"/>
        </w:rPr>
        <w:tab/>
        <w:t xml:space="preserve">Секретар Вченої ради механіко-математичного факультету,  </w:t>
      </w:r>
      <w:proofErr w:type="spellStart"/>
      <w:r w:rsidRPr="0021631E">
        <w:rPr>
          <w:sz w:val="24"/>
          <w:lang w:val="uk-UA"/>
        </w:rPr>
        <w:t>к.ф.-м.н</w:t>
      </w:r>
      <w:proofErr w:type="spellEnd"/>
      <w:r w:rsidRPr="0021631E">
        <w:rPr>
          <w:sz w:val="24"/>
          <w:lang w:val="uk-UA"/>
        </w:rPr>
        <w:t>. Васильєва Л.Я.</w:t>
      </w:r>
    </w:p>
    <w:p w:rsidR="006314A2" w:rsidRPr="0021631E" w:rsidRDefault="006314A2" w:rsidP="0021631E">
      <w:pPr>
        <w:spacing w:line="240" w:lineRule="auto"/>
        <w:ind w:firstLine="567"/>
        <w:jc w:val="center"/>
        <w:rPr>
          <w:b/>
          <w:bCs/>
          <w:iCs/>
          <w:sz w:val="24"/>
          <w:lang w:val="uk-UA"/>
        </w:rPr>
      </w:pPr>
      <w:r w:rsidRPr="0021631E">
        <w:rPr>
          <w:b/>
          <w:bCs/>
          <w:iCs/>
          <w:sz w:val="24"/>
          <w:lang w:val="uk-UA"/>
        </w:rPr>
        <w:t>Порядок ден</w:t>
      </w:r>
      <w:r w:rsidR="0021631E">
        <w:rPr>
          <w:b/>
          <w:bCs/>
          <w:iCs/>
          <w:sz w:val="24"/>
          <w:lang w:val="uk-UA"/>
        </w:rPr>
        <w:t>н</w:t>
      </w:r>
      <w:r w:rsidRPr="0021631E">
        <w:rPr>
          <w:b/>
          <w:bCs/>
          <w:iCs/>
          <w:sz w:val="24"/>
          <w:lang w:val="uk-UA"/>
        </w:rPr>
        <w:t>ий</w:t>
      </w:r>
    </w:p>
    <w:p w:rsidR="00982BAE" w:rsidRPr="0021631E" w:rsidRDefault="00982BAE" w:rsidP="0021631E">
      <w:pPr>
        <w:pStyle w:val="14"/>
        <w:numPr>
          <w:ilvl w:val="0"/>
          <w:numId w:val="39"/>
        </w:numPr>
        <w:tabs>
          <w:tab w:val="left" w:pos="851"/>
        </w:tabs>
        <w:ind w:left="0" w:firstLine="567"/>
        <w:rPr>
          <w:sz w:val="24"/>
        </w:rPr>
      </w:pPr>
      <w:r w:rsidRPr="0021631E">
        <w:rPr>
          <w:sz w:val="24"/>
        </w:rPr>
        <w:t>Організація навчального процесу у 2021-2022н.р.</w:t>
      </w:r>
    </w:p>
    <w:p w:rsidR="00982BAE" w:rsidRPr="0021631E" w:rsidRDefault="00982BAE" w:rsidP="0021631E">
      <w:pPr>
        <w:pStyle w:val="14"/>
        <w:tabs>
          <w:tab w:val="left" w:pos="851"/>
        </w:tabs>
        <w:ind w:firstLine="567"/>
        <w:jc w:val="right"/>
        <w:rPr>
          <w:i/>
          <w:sz w:val="24"/>
        </w:rPr>
      </w:pPr>
      <w:r w:rsidRPr="0021631E">
        <w:rPr>
          <w:i/>
          <w:sz w:val="24"/>
        </w:rPr>
        <w:t xml:space="preserve">Доповідає: </w:t>
      </w:r>
      <w:proofErr w:type="spellStart"/>
      <w:r w:rsidRPr="0021631E">
        <w:rPr>
          <w:i/>
          <w:sz w:val="24"/>
        </w:rPr>
        <w:t>Гуріна</w:t>
      </w:r>
      <w:proofErr w:type="spellEnd"/>
      <w:r w:rsidRPr="0021631E">
        <w:rPr>
          <w:i/>
          <w:sz w:val="24"/>
        </w:rPr>
        <w:t xml:space="preserve"> О.В., декан механіко-математичного факультету </w:t>
      </w:r>
    </w:p>
    <w:p w:rsidR="00982BAE" w:rsidRPr="0021631E" w:rsidRDefault="00982BAE" w:rsidP="0021631E">
      <w:pPr>
        <w:pStyle w:val="14"/>
        <w:numPr>
          <w:ilvl w:val="0"/>
          <w:numId w:val="39"/>
        </w:numPr>
        <w:tabs>
          <w:tab w:val="left" w:pos="851"/>
        </w:tabs>
        <w:ind w:left="0" w:firstLine="567"/>
        <w:rPr>
          <w:sz w:val="24"/>
        </w:rPr>
      </w:pPr>
      <w:r w:rsidRPr="0021631E">
        <w:rPr>
          <w:sz w:val="24"/>
        </w:rPr>
        <w:t>Затвердження планів роботи структурних підрозділів факультету (в т.ч. з виховної, профорієнтаційно-інформаційної, науково-дослідницьких робіт)та студентської ради на 2021-2022</w:t>
      </w:r>
      <w:r w:rsidR="0021631E">
        <w:rPr>
          <w:sz w:val="24"/>
        </w:rPr>
        <w:t xml:space="preserve"> </w:t>
      </w:r>
      <w:proofErr w:type="spellStart"/>
      <w:r w:rsidRPr="0021631E">
        <w:rPr>
          <w:sz w:val="24"/>
        </w:rPr>
        <w:t>н.р</w:t>
      </w:r>
      <w:proofErr w:type="spellEnd"/>
      <w:r w:rsidRPr="0021631E">
        <w:rPr>
          <w:sz w:val="24"/>
        </w:rPr>
        <w:t>.</w:t>
      </w:r>
    </w:p>
    <w:p w:rsidR="00982BAE" w:rsidRPr="0021631E" w:rsidRDefault="00982BAE" w:rsidP="0021631E">
      <w:pPr>
        <w:pStyle w:val="14"/>
        <w:tabs>
          <w:tab w:val="left" w:pos="851"/>
        </w:tabs>
        <w:ind w:firstLine="567"/>
        <w:jc w:val="right"/>
        <w:rPr>
          <w:i/>
          <w:sz w:val="24"/>
        </w:rPr>
      </w:pPr>
      <w:r w:rsidRPr="0021631E">
        <w:rPr>
          <w:i/>
          <w:sz w:val="24"/>
        </w:rPr>
        <w:t>Доповідають: завідувачі кафедрами, голова студентської ради факультету</w:t>
      </w:r>
    </w:p>
    <w:p w:rsidR="00982BAE" w:rsidRPr="002B3F49" w:rsidRDefault="00982BAE" w:rsidP="002B3F49">
      <w:pPr>
        <w:pStyle w:val="a9"/>
        <w:numPr>
          <w:ilvl w:val="0"/>
          <w:numId w:val="39"/>
        </w:numPr>
        <w:tabs>
          <w:tab w:val="left" w:pos="0"/>
          <w:tab w:val="left" w:pos="57"/>
          <w:tab w:val="left" w:pos="851"/>
        </w:tabs>
        <w:ind w:left="0" w:firstLine="567"/>
        <w:jc w:val="both"/>
        <w:rPr>
          <w:color w:val="000000"/>
          <w:lang w:val="uk-UA"/>
        </w:rPr>
      </w:pPr>
      <w:r w:rsidRPr="002B3F49">
        <w:rPr>
          <w:color w:val="000000"/>
          <w:lang w:val="uk-UA"/>
        </w:rPr>
        <w:t>Аналіз результатів профорієнтаційної роботи у 2020-2021н.р. та затвердження плану профорієнтаційної роботи на  2021-2022н.р.</w:t>
      </w:r>
    </w:p>
    <w:p w:rsidR="00982BAE" w:rsidRPr="002B3F49" w:rsidRDefault="00982BAE" w:rsidP="002B3F49">
      <w:pPr>
        <w:pStyle w:val="14"/>
        <w:tabs>
          <w:tab w:val="left" w:pos="0"/>
          <w:tab w:val="left" w:pos="851"/>
        </w:tabs>
        <w:ind w:firstLine="567"/>
        <w:jc w:val="right"/>
        <w:rPr>
          <w:color w:val="000000"/>
          <w:sz w:val="24"/>
        </w:rPr>
      </w:pPr>
      <w:r w:rsidRPr="002B3F49">
        <w:rPr>
          <w:i/>
          <w:sz w:val="24"/>
        </w:rPr>
        <w:t xml:space="preserve">Доповідає: </w:t>
      </w:r>
      <w:proofErr w:type="spellStart"/>
      <w:r w:rsidRPr="002B3F49">
        <w:rPr>
          <w:i/>
          <w:sz w:val="24"/>
        </w:rPr>
        <w:t>Волошина-Сідей</w:t>
      </w:r>
      <w:proofErr w:type="spellEnd"/>
      <w:r w:rsidRPr="002B3F49">
        <w:rPr>
          <w:i/>
          <w:sz w:val="24"/>
        </w:rPr>
        <w:t xml:space="preserve"> В.В.</w:t>
      </w:r>
      <w:r w:rsidR="0021631E" w:rsidRPr="002B3F49">
        <w:rPr>
          <w:i/>
          <w:sz w:val="24"/>
        </w:rPr>
        <w:t xml:space="preserve">, </w:t>
      </w:r>
      <w:r w:rsidRPr="002B3F49">
        <w:rPr>
          <w:i/>
          <w:sz w:val="24"/>
        </w:rPr>
        <w:t>відповідальна за профорієнтаційну роботу</w:t>
      </w:r>
      <w:r w:rsidR="0021631E" w:rsidRPr="002B3F49">
        <w:rPr>
          <w:i/>
          <w:sz w:val="24"/>
        </w:rPr>
        <w:t xml:space="preserve"> </w:t>
      </w:r>
      <w:r w:rsidRPr="002B3F49">
        <w:rPr>
          <w:i/>
          <w:sz w:val="24"/>
        </w:rPr>
        <w:t>механіко-математичного факультету</w:t>
      </w:r>
    </w:p>
    <w:p w:rsidR="002B3F49" w:rsidRPr="002B3F49" w:rsidRDefault="002B3F49" w:rsidP="002B3F49">
      <w:pPr>
        <w:pStyle w:val="14"/>
        <w:numPr>
          <w:ilvl w:val="0"/>
          <w:numId w:val="39"/>
        </w:numPr>
        <w:tabs>
          <w:tab w:val="left" w:pos="851"/>
        </w:tabs>
        <w:ind w:left="0" w:firstLine="567"/>
        <w:rPr>
          <w:sz w:val="24"/>
        </w:rPr>
      </w:pPr>
      <w:r w:rsidRPr="002B3F49">
        <w:rPr>
          <w:sz w:val="24"/>
        </w:rPr>
        <w:t>Аналіз результатів літньої заліково-екзаменаційної сесії.</w:t>
      </w:r>
    </w:p>
    <w:p w:rsidR="002B3F49" w:rsidRPr="002B3F49" w:rsidRDefault="002B3F49" w:rsidP="002B3F49">
      <w:pPr>
        <w:pStyle w:val="14"/>
        <w:tabs>
          <w:tab w:val="left" w:pos="851"/>
        </w:tabs>
        <w:ind w:firstLine="567"/>
        <w:jc w:val="right"/>
        <w:rPr>
          <w:i/>
          <w:sz w:val="24"/>
        </w:rPr>
      </w:pPr>
      <w:r w:rsidRPr="002B3F49">
        <w:rPr>
          <w:i/>
          <w:sz w:val="24"/>
        </w:rPr>
        <w:t xml:space="preserve">Доповідає: </w:t>
      </w:r>
      <w:proofErr w:type="spellStart"/>
      <w:r w:rsidRPr="002B3F49">
        <w:rPr>
          <w:i/>
          <w:sz w:val="24"/>
        </w:rPr>
        <w:t>Гуріна</w:t>
      </w:r>
      <w:proofErr w:type="spellEnd"/>
      <w:r w:rsidRPr="002B3F49">
        <w:rPr>
          <w:i/>
          <w:sz w:val="24"/>
        </w:rPr>
        <w:t xml:space="preserve"> О.В., декан механіко-математичного факультету</w:t>
      </w:r>
    </w:p>
    <w:p w:rsidR="002B3F49" w:rsidRPr="002B3F49" w:rsidRDefault="002B3F49" w:rsidP="002B3F49">
      <w:pPr>
        <w:pStyle w:val="ListParagraph"/>
        <w:numPr>
          <w:ilvl w:val="0"/>
          <w:numId w:val="39"/>
        </w:numPr>
        <w:tabs>
          <w:tab w:val="left" w:pos="0"/>
          <w:tab w:val="left" w:pos="57"/>
          <w:tab w:val="left" w:pos="851"/>
        </w:tabs>
        <w:ind w:left="0" w:firstLine="567"/>
        <w:jc w:val="both"/>
        <w:rPr>
          <w:color w:val="000000"/>
          <w:lang w:val="uk-UA"/>
        </w:rPr>
      </w:pPr>
      <w:r w:rsidRPr="002B3F49">
        <w:rPr>
          <w:color w:val="000000"/>
          <w:lang w:val="uk-UA"/>
        </w:rPr>
        <w:t xml:space="preserve">Аналіз результатів роботи студентської ради у 2020-2021 </w:t>
      </w:r>
      <w:proofErr w:type="spellStart"/>
      <w:r w:rsidRPr="002B3F49">
        <w:rPr>
          <w:color w:val="000000"/>
          <w:lang w:val="uk-UA"/>
        </w:rPr>
        <w:t>н.р</w:t>
      </w:r>
      <w:proofErr w:type="spellEnd"/>
      <w:r w:rsidRPr="002B3F49">
        <w:rPr>
          <w:color w:val="000000"/>
          <w:lang w:val="uk-UA"/>
        </w:rPr>
        <w:t xml:space="preserve">. та завдання на 2021-2022 </w:t>
      </w:r>
      <w:proofErr w:type="spellStart"/>
      <w:r w:rsidRPr="002B3F49">
        <w:rPr>
          <w:color w:val="000000"/>
          <w:lang w:val="uk-UA"/>
        </w:rPr>
        <w:t>н.р</w:t>
      </w:r>
      <w:proofErr w:type="spellEnd"/>
      <w:r w:rsidRPr="002B3F49">
        <w:rPr>
          <w:color w:val="000000"/>
          <w:lang w:val="uk-UA"/>
        </w:rPr>
        <w:t>.</w:t>
      </w:r>
    </w:p>
    <w:p w:rsidR="002B3F49" w:rsidRPr="002B3F49" w:rsidRDefault="002B3F49" w:rsidP="002B3F49">
      <w:pPr>
        <w:pStyle w:val="14"/>
        <w:tabs>
          <w:tab w:val="left" w:pos="0"/>
          <w:tab w:val="left" w:pos="851"/>
        </w:tabs>
        <w:ind w:firstLine="567"/>
        <w:jc w:val="right"/>
        <w:rPr>
          <w:color w:val="000000"/>
          <w:sz w:val="24"/>
        </w:rPr>
      </w:pPr>
      <w:r w:rsidRPr="002B3F49">
        <w:rPr>
          <w:i/>
          <w:sz w:val="24"/>
        </w:rPr>
        <w:t xml:space="preserve">Доповідає: </w:t>
      </w:r>
      <w:proofErr w:type="spellStart"/>
      <w:r w:rsidRPr="002B3F49">
        <w:rPr>
          <w:i/>
          <w:sz w:val="24"/>
        </w:rPr>
        <w:t>Резнікова</w:t>
      </w:r>
      <w:proofErr w:type="spellEnd"/>
      <w:r w:rsidRPr="002B3F49">
        <w:rPr>
          <w:i/>
          <w:sz w:val="24"/>
        </w:rPr>
        <w:t xml:space="preserve"> Л., голова </w:t>
      </w:r>
      <w:proofErr w:type="spellStart"/>
      <w:r w:rsidRPr="002B3F49">
        <w:rPr>
          <w:i/>
          <w:sz w:val="24"/>
        </w:rPr>
        <w:t>студентськоїради</w:t>
      </w:r>
      <w:proofErr w:type="spellEnd"/>
      <w:r w:rsidRPr="002B3F49">
        <w:rPr>
          <w:i/>
          <w:sz w:val="24"/>
        </w:rPr>
        <w:t xml:space="preserve"> факультету</w:t>
      </w:r>
    </w:p>
    <w:p w:rsidR="002B3F49" w:rsidRPr="002B3F49" w:rsidRDefault="002B3F49" w:rsidP="002B3F49">
      <w:pPr>
        <w:pStyle w:val="ListParagraph"/>
        <w:numPr>
          <w:ilvl w:val="0"/>
          <w:numId w:val="39"/>
        </w:numPr>
        <w:tabs>
          <w:tab w:val="left" w:pos="0"/>
          <w:tab w:val="left" w:pos="57"/>
          <w:tab w:val="left" w:pos="851"/>
        </w:tabs>
        <w:ind w:left="0" w:firstLine="567"/>
        <w:jc w:val="both"/>
        <w:rPr>
          <w:color w:val="000000"/>
          <w:lang w:val="uk-UA"/>
        </w:rPr>
      </w:pPr>
      <w:r w:rsidRPr="002B3F49">
        <w:rPr>
          <w:lang w:val="uk-UA"/>
        </w:rPr>
        <w:t>Аналіз стану готовності до акредитації освітньої програми «Фізика, математика ОС «бакалавр».</w:t>
      </w:r>
    </w:p>
    <w:p w:rsidR="002B3F49" w:rsidRPr="002B3F49" w:rsidRDefault="002B3F49" w:rsidP="002B3F49">
      <w:pPr>
        <w:pStyle w:val="14"/>
        <w:tabs>
          <w:tab w:val="left" w:pos="0"/>
          <w:tab w:val="left" w:pos="851"/>
        </w:tabs>
        <w:ind w:firstLine="567"/>
        <w:jc w:val="right"/>
        <w:rPr>
          <w:color w:val="000000"/>
          <w:sz w:val="24"/>
        </w:rPr>
      </w:pPr>
      <w:r w:rsidRPr="002B3F49">
        <w:rPr>
          <w:i/>
          <w:sz w:val="24"/>
        </w:rPr>
        <w:t xml:space="preserve">Доповідає: </w:t>
      </w:r>
      <w:proofErr w:type="spellStart"/>
      <w:r w:rsidRPr="002B3F49">
        <w:rPr>
          <w:i/>
          <w:sz w:val="24"/>
        </w:rPr>
        <w:t>Дінжос</w:t>
      </w:r>
      <w:proofErr w:type="spellEnd"/>
      <w:r w:rsidRPr="002B3F49">
        <w:rPr>
          <w:i/>
          <w:sz w:val="24"/>
        </w:rPr>
        <w:t xml:space="preserve"> Р.В., завідувач кафедри фізики та математики</w:t>
      </w:r>
    </w:p>
    <w:p w:rsidR="002B3F49" w:rsidRPr="002B3F49" w:rsidRDefault="002B3F49" w:rsidP="002B3F49">
      <w:pPr>
        <w:pStyle w:val="ListParagraph"/>
        <w:numPr>
          <w:ilvl w:val="0"/>
          <w:numId w:val="39"/>
        </w:numPr>
        <w:tabs>
          <w:tab w:val="left" w:pos="0"/>
          <w:tab w:val="left" w:pos="57"/>
          <w:tab w:val="left" w:pos="851"/>
        </w:tabs>
        <w:ind w:left="0" w:firstLine="567"/>
        <w:jc w:val="both"/>
        <w:rPr>
          <w:color w:val="000000"/>
          <w:lang w:val="uk-UA"/>
        </w:rPr>
      </w:pPr>
      <w:r w:rsidRPr="002B3F49">
        <w:rPr>
          <w:color w:val="000000"/>
          <w:lang w:val="uk-UA"/>
        </w:rPr>
        <w:t>Аналіз методичного забезпечення самостійної роботи ЗВО.</w:t>
      </w:r>
    </w:p>
    <w:p w:rsidR="002B3F49" w:rsidRPr="002B3F49" w:rsidRDefault="002B3F49" w:rsidP="002B3F49">
      <w:pPr>
        <w:pStyle w:val="14"/>
        <w:tabs>
          <w:tab w:val="left" w:pos="851"/>
        </w:tabs>
        <w:ind w:firstLine="567"/>
        <w:jc w:val="right"/>
        <w:rPr>
          <w:color w:val="000000"/>
          <w:sz w:val="24"/>
        </w:rPr>
      </w:pPr>
      <w:r w:rsidRPr="002B3F49">
        <w:rPr>
          <w:i/>
          <w:sz w:val="24"/>
        </w:rPr>
        <w:t xml:space="preserve">Доповідає: Голова </w:t>
      </w:r>
      <w:r w:rsidRPr="002B3F49">
        <w:rPr>
          <w:i/>
          <w:color w:val="000000"/>
          <w:sz w:val="24"/>
        </w:rPr>
        <w:t>навчально-методичної комісії</w:t>
      </w:r>
      <w:r>
        <w:rPr>
          <w:i/>
          <w:color w:val="000000"/>
          <w:sz w:val="24"/>
        </w:rPr>
        <w:t xml:space="preserve"> </w:t>
      </w:r>
      <w:r w:rsidRPr="002B3F49">
        <w:rPr>
          <w:i/>
          <w:sz w:val="24"/>
        </w:rPr>
        <w:t>механіко-математичного факультету</w:t>
      </w:r>
    </w:p>
    <w:p w:rsidR="00982BAE" w:rsidRPr="0021631E" w:rsidRDefault="00982BAE" w:rsidP="002B3F49">
      <w:pPr>
        <w:pStyle w:val="a9"/>
        <w:numPr>
          <w:ilvl w:val="0"/>
          <w:numId w:val="39"/>
        </w:numPr>
        <w:tabs>
          <w:tab w:val="left" w:pos="0"/>
          <w:tab w:val="left" w:pos="57"/>
          <w:tab w:val="left" w:pos="851"/>
        </w:tabs>
        <w:ind w:left="0" w:firstLine="567"/>
        <w:jc w:val="both"/>
        <w:rPr>
          <w:color w:val="000000"/>
          <w:lang w:val="uk-UA"/>
        </w:rPr>
      </w:pPr>
      <w:r w:rsidRPr="002B3F49">
        <w:rPr>
          <w:lang w:val="uk-UA"/>
        </w:rPr>
        <w:t>Затвердження заходів реалізації професійного стандарту на групу професій «Викладачі закладів вищої освіти» науково-педагогічними п</w:t>
      </w:r>
      <w:r w:rsidRPr="0021631E">
        <w:rPr>
          <w:lang w:val="uk-UA"/>
        </w:rPr>
        <w:t xml:space="preserve">рацівниками університету у 2021-2022 </w:t>
      </w:r>
      <w:proofErr w:type="spellStart"/>
      <w:r w:rsidRPr="0021631E">
        <w:rPr>
          <w:lang w:val="uk-UA"/>
        </w:rPr>
        <w:t>н.р</w:t>
      </w:r>
      <w:proofErr w:type="spellEnd"/>
      <w:r w:rsidRPr="0021631E">
        <w:rPr>
          <w:lang w:val="uk-UA"/>
        </w:rPr>
        <w:t>. відповідно до наказу університету від 16.04.2021 р. №154</w:t>
      </w:r>
    </w:p>
    <w:p w:rsidR="00982BAE" w:rsidRPr="0021631E" w:rsidRDefault="00982BAE" w:rsidP="0021631E">
      <w:pPr>
        <w:pStyle w:val="14"/>
        <w:tabs>
          <w:tab w:val="left" w:pos="851"/>
        </w:tabs>
        <w:ind w:firstLine="567"/>
        <w:jc w:val="right"/>
        <w:rPr>
          <w:i/>
          <w:sz w:val="24"/>
        </w:rPr>
      </w:pPr>
      <w:r w:rsidRPr="0021631E">
        <w:rPr>
          <w:i/>
          <w:sz w:val="24"/>
        </w:rPr>
        <w:t xml:space="preserve">Доповідають: завідувачі кафедрами </w:t>
      </w:r>
    </w:p>
    <w:p w:rsidR="00982BAE" w:rsidRPr="0021631E" w:rsidRDefault="00A3609D" w:rsidP="0021631E">
      <w:pPr>
        <w:pStyle w:val="a9"/>
        <w:numPr>
          <w:ilvl w:val="0"/>
          <w:numId w:val="39"/>
        </w:numPr>
        <w:tabs>
          <w:tab w:val="left" w:pos="0"/>
          <w:tab w:val="left" w:pos="57"/>
          <w:tab w:val="left" w:pos="851"/>
        </w:tabs>
        <w:ind w:left="0" w:firstLine="567"/>
        <w:jc w:val="both"/>
        <w:rPr>
          <w:color w:val="000000"/>
          <w:lang w:val="uk-UA"/>
        </w:rPr>
      </w:pPr>
      <w:r w:rsidRPr="0021631E">
        <w:rPr>
          <w:lang w:val="uk-UA"/>
        </w:rPr>
        <w:t>П</w:t>
      </w:r>
      <w:r w:rsidR="00982BAE" w:rsidRPr="0021631E">
        <w:rPr>
          <w:lang w:val="uk-UA"/>
        </w:rPr>
        <w:t>ро присвоєння вченого звання доцента кандидатові технічних</w:t>
      </w:r>
      <w:r w:rsidR="00982BAE" w:rsidRPr="0021631E">
        <w:rPr>
          <w:color w:val="000000"/>
          <w:lang w:val="uk-UA"/>
        </w:rPr>
        <w:t xml:space="preserve"> наук, </w:t>
      </w:r>
      <w:r w:rsidR="00982BAE" w:rsidRPr="0021631E">
        <w:rPr>
          <w:lang w:val="uk-UA"/>
        </w:rPr>
        <w:t xml:space="preserve">старшому викладачу кафедри інформаційних технологій </w:t>
      </w:r>
      <w:r w:rsidR="00982BAE" w:rsidRPr="0021631E">
        <w:rPr>
          <w:bCs/>
          <w:lang w:val="uk-UA" w:eastAsia="x-none"/>
        </w:rPr>
        <w:t xml:space="preserve">Кузьмі Катерині </w:t>
      </w:r>
      <w:proofErr w:type="spellStart"/>
      <w:r w:rsidR="00982BAE" w:rsidRPr="0021631E">
        <w:rPr>
          <w:bCs/>
          <w:lang w:val="uk-UA" w:eastAsia="x-none"/>
        </w:rPr>
        <w:t>Теодозіївні</w:t>
      </w:r>
      <w:proofErr w:type="spellEnd"/>
    </w:p>
    <w:p w:rsidR="00982BAE" w:rsidRPr="0021631E" w:rsidRDefault="00982BAE" w:rsidP="002B3F49">
      <w:pPr>
        <w:pStyle w:val="a9"/>
        <w:numPr>
          <w:ilvl w:val="0"/>
          <w:numId w:val="39"/>
        </w:numPr>
        <w:tabs>
          <w:tab w:val="left" w:pos="0"/>
          <w:tab w:val="left" w:pos="57"/>
          <w:tab w:val="left" w:pos="851"/>
          <w:tab w:val="left" w:pos="993"/>
        </w:tabs>
        <w:ind w:left="0" w:firstLine="567"/>
        <w:jc w:val="both"/>
        <w:rPr>
          <w:color w:val="000000"/>
          <w:lang w:val="uk-UA"/>
        </w:rPr>
      </w:pPr>
      <w:proofErr w:type="spellStart"/>
      <w:proofErr w:type="gramStart"/>
      <w:r w:rsidRPr="0021631E">
        <w:t>Р</w:t>
      </w:r>
      <w:proofErr w:type="gramEnd"/>
      <w:r w:rsidRPr="0021631E">
        <w:t>ізне</w:t>
      </w:r>
      <w:proofErr w:type="spellEnd"/>
      <w:r w:rsidRPr="0021631E">
        <w:t>.</w:t>
      </w:r>
    </w:p>
    <w:p w:rsidR="0021631E" w:rsidRDefault="0021631E" w:rsidP="0021631E">
      <w:pPr>
        <w:spacing w:line="240" w:lineRule="auto"/>
        <w:ind w:firstLine="567"/>
        <w:rPr>
          <w:sz w:val="24"/>
          <w:lang w:val="uk-UA"/>
        </w:rPr>
      </w:pPr>
    </w:p>
    <w:p w:rsidR="00380BDE" w:rsidRPr="0021631E" w:rsidRDefault="00982BAE" w:rsidP="0021631E">
      <w:pPr>
        <w:spacing w:line="240" w:lineRule="auto"/>
        <w:ind w:firstLine="567"/>
        <w:rPr>
          <w:sz w:val="24"/>
          <w:lang w:val="uk-UA"/>
        </w:rPr>
      </w:pPr>
      <w:r w:rsidRPr="0021631E">
        <w:rPr>
          <w:sz w:val="24"/>
          <w:lang w:val="uk-UA"/>
        </w:rPr>
        <w:t xml:space="preserve">По першому питанню слухали інформацію декана факультету </w:t>
      </w:r>
      <w:proofErr w:type="spellStart"/>
      <w:r w:rsidRPr="0021631E">
        <w:rPr>
          <w:sz w:val="24"/>
          <w:lang w:val="uk-UA"/>
        </w:rPr>
        <w:t>Гуріної</w:t>
      </w:r>
      <w:proofErr w:type="spellEnd"/>
      <w:r w:rsidRPr="0021631E">
        <w:rPr>
          <w:sz w:val="24"/>
          <w:lang w:val="uk-UA"/>
        </w:rPr>
        <w:t xml:space="preserve"> О.В., щодо організації навчального процесу у 2021-2022 навчальному році у зв’язку з карантинними обмеженнями і роботи факультету в залежності від зон карантину та кількості вакцинованих робітників </w:t>
      </w:r>
      <w:r w:rsidR="00A3609D" w:rsidRPr="0021631E">
        <w:rPr>
          <w:sz w:val="24"/>
          <w:lang w:val="uk-UA"/>
        </w:rPr>
        <w:t>університету.</w:t>
      </w:r>
    </w:p>
    <w:p w:rsidR="00A3609D" w:rsidRPr="0021631E" w:rsidRDefault="0021631E" w:rsidP="0021631E">
      <w:pPr>
        <w:spacing w:line="240" w:lineRule="auto"/>
        <w:ind w:firstLine="567"/>
        <w:rPr>
          <w:sz w:val="24"/>
          <w:lang w:val="uk-UA"/>
        </w:rPr>
      </w:pPr>
      <w:r w:rsidRPr="002B3F49">
        <w:rPr>
          <w:b/>
          <w:sz w:val="24"/>
          <w:lang w:val="uk-UA"/>
        </w:rPr>
        <w:t>Ухвалили:</w:t>
      </w:r>
      <w:r w:rsidR="00A3609D" w:rsidRPr="002B3F49">
        <w:rPr>
          <w:b/>
          <w:sz w:val="24"/>
          <w:lang w:val="uk-UA"/>
        </w:rPr>
        <w:t xml:space="preserve"> </w:t>
      </w:r>
      <w:r w:rsidR="00A3609D" w:rsidRPr="0021631E">
        <w:rPr>
          <w:sz w:val="24"/>
          <w:lang w:val="uk-UA"/>
        </w:rPr>
        <w:t>Інформацію прийняти до уваги.</w:t>
      </w:r>
      <w:r>
        <w:rPr>
          <w:sz w:val="24"/>
          <w:lang w:val="uk-UA"/>
        </w:rPr>
        <w:t xml:space="preserve"> Завідувачам кафедр дотримуватися наказів ректора </w:t>
      </w:r>
      <w:r w:rsidRPr="0021631E">
        <w:rPr>
          <w:sz w:val="24"/>
          <w:lang w:val="uk-UA"/>
        </w:rPr>
        <w:t>щодо організації навчального процесу у 2021-2022 навчальному році</w:t>
      </w:r>
    </w:p>
    <w:p w:rsidR="002B3F49" w:rsidRDefault="002B3F49" w:rsidP="002B3F49">
      <w:pPr>
        <w:spacing w:line="240" w:lineRule="auto"/>
        <w:ind w:firstLine="567"/>
        <w:rPr>
          <w:sz w:val="24"/>
          <w:lang w:val="uk-UA"/>
        </w:rPr>
      </w:pPr>
      <w:r>
        <w:rPr>
          <w:sz w:val="24"/>
          <w:lang w:val="uk-UA"/>
        </w:rPr>
        <w:t xml:space="preserve">Термін: </w:t>
      </w:r>
      <w:r>
        <w:rPr>
          <w:sz w:val="24"/>
          <w:lang w:val="uk-UA"/>
        </w:rPr>
        <w:t>протягом навчального року</w:t>
      </w:r>
    </w:p>
    <w:p w:rsidR="002B3F49" w:rsidRDefault="002B3F49" w:rsidP="002B3F49">
      <w:pPr>
        <w:spacing w:line="240" w:lineRule="auto"/>
        <w:ind w:firstLine="567"/>
        <w:rPr>
          <w:sz w:val="24"/>
          <w:lang w:val="uk-UA"/>
        </w:rPr>
      </w:pPr>
      <w:r>
        <w:rPr>
          <w:sz w:val="24"/>
          <w:lang w:val="uk-UA"/>
        </w:rPr>
        <w:t>Відповідальні: завідувачі кафедрами</w:t>
      </w:r>
    </w:p>
    <w:p w:rsidR="00A3609D" w:rsidRPr="0021631E" w:rsidRDefault="00A3609D" w:rsidP="0021631E">
      <w:pPr>
        <w:pStyle w:val="14"/>
        <w:tabs>
          <w:tab w:val="left" w:pos="851"/>
        </w:tabs>
        <w:ind w:firstLine="567"/>
        <w:rPr>
          <w:sz w:val="24"/>
        </w:rPr>
      </w:pPr>
    </w:p>
    <w:p w:rsidR="00A3609D" w:rsidRPr="0021631E" w:rsidRDefault="00A3609D" w:rsidP="0021631E">
      <w:pPr>
        <w:pStyle w:val="14"/>
        <w:tabs>
          <w:tab w:val="left" w:pos="851"/>
        </w:tabs>
        <w:ind w:firstLine="567"/>
        <w:rPr>
          <w:sz w:val="24"/>
        </w:rPr>
      </w:pPr>
      <w:r w:rsidRPr="0021631E">
        <w:rPr>
          <w:sz w:val="24"/>
        </w:rPr>
        <w:t xml:space="preserve">По другому питанню слухали завідувачів кафедрами та голову студентської ради факультету щодо Затвердження планів роботи структурних підрозділів факультету (в т.ч. з виховної, </w:t>
      </w:r>
      <w:r w:rsidRPr="0021631E">
        <w:rPr>
          <w:sz w:val="24"/>
        </w:rPr>
        <w:lastRenderedPageBreak/>
        <w:t>профорієнтаційно-інформаційної, науково-дослідницьких робіт)та студентської ради на 2021-2022н.р.</w:t>
      </w:r>
    </w:p>
    <w:p w:rsidR="00A3609D" w:rsidRPr="0021631E" w:rsidRDefault="00A3609D" w:rsidP="0021631E">
      <w:pPr>
        <w:pStyle w:val="14"/>
        <w:tabs>
          <w:tab w:val="left" w:pos="851"/>
        </w:tabs>
        <w:ind w:firstLine="567"/>
        <w:rPr>
          <w:sz w:val="24"/>
        </w:rPr>
      </w:pPr>
      <w:r w:rsidRPr="002B3F49">
        <w:rPr>
          <w:b/>
          <w:sz w:val="24"/>
        </w:rPr>
        <w:t>Ухвалили:</w:t>
      </w:r>
      <w:r w:rsidRPr="0021631E">
        <w:rPr>
          <w:sz w:val="24"/>
        </w:rPr>
        <w:t xml:space="preserve"> Затвердити плани роботи структурних підрозділів факультету (в т.ч. з виховної, профорієнтаційно-інформаційної, науково-дослідницьких робіт)та студентської ради на 2021-2022н.р.</w:t>
      </w:r>
    </w:p>
    <w:p w:rsidR="00A3609D" w:rsidRPr="0021631E" w:rsidRDefault="00A3609D" w:rsidP="0021631E">
      <w:pPr>
        <w:pStyle w:val="14"/>
        <w:tabs>
          <w:tab w:val="left" w:pos="851"/>
        </w:tabs>
        <w:ind w:firstLine="567"/>
        <w:rPr>
          <w:sz w:val="24"/>
        </w:rPr>
      </w:pPr>
    </w:p>
    <w:p w:rsidR="00A3609D" w:rsidRPr="0021631E" w:rsidRDefault="00A3609D" w:rsidP="0021631E">
      <w:pPr>
        <w:pStyle w:val="14"/>
        <w:tabs>
          <w:tab w:val="left" w:pos="851"/>
        </w:tabs>
        <w:ind w:firstLine="567"/>
        <w:rPr>
          <w:sz w:val="24"/>
        </w:rPr>
      </w:pPr>
      <w:r w:rsidRPr="0021631E">
        <w:rPr>
          <w:sz w:val="24"/>
        </w:rPr>
        <w:t>По третьому питанню слухали інформацію відповідального за профорієнтаційну роботу факультету</w:t>
      </w:r>
      <w:r w:rsidR="0021631E">
        <w:rPr>
          <w:sz w:val="24"/>
        </w:rPr>
        <w:t xml:space="preserve"> </w:t>
      </w:r>
      <w:proofErr w:type="spellStart"/>
      <w:r w:rsidR="0021631E">
        <w:rPr>
          <w:sz w:val="24"/>
        </w:rPr>
        <w:t>Волошину-Сідей</w:t>
      </w:r>
      <w:proofErr w:type="spellEnd"/>
      <w:r w:rsidR="0021631E">
        <w:rPr>
          <w:sz w:val="24"/>
        </w:rPr>
        <w:t xml:space="preserve"> В.В.</w:t>
      </w:r>
      <w:r w:rsidRPr="0021631E">
        <w:rPr>
          <w:sz w:val="24"/>
        </w:rPr>
        <w:t>,  яка доповіла про заходи які відбулись в попередньому році і про плани роботи в цьому навчальному році.</w:t>
      </w:r>
    </w:p>
    <w:p w:rsidR="00A3609D" w:rsidRPr="0021631E" w:rsidRDefault="0021631E" w:rsidP="0021631E">
      <w:pPr>
        <w:pStyle w:val="14"/>
        <w:tabs>
          <w:tab w:val="left" w:pos="851"/>
        </w:tabs>
        <w:ind w:firstLine="567"/>
        <w:rPr>
          <w:sz w:val="24"/>
        </w:rPr>
      </w:pPr>
      <w:r w:rsidRPr="002B3F49">
        <w:rPr>
          <w:b/>
          <w:sz w:val="24"/>
        </w:rPr>
        <w:t xml:space="preserve"> Ухвалили:</w:t>
      </w:r>
      <w:r w:rsidR="00A3609D" w:rsidRPr="0021631E">
        <w:rPr>
          <w:sz w:val="24"/>
        </w:rPr>
        <w:t xml:space="preserve"> інформацію прийняти до уваги, на кафедрах обговорити підсумки профорієнтаційної роботи</w:t>
      </w:r>
      <w:r>
        <w:rPr>
          <w:sz w:val="24"/>
        </w:rPr>
        <w:t xml:space="preserve">. Посилити профорієнтаційну роботу у 2021-2022 </w:t>
      </w:r>
      <w:proofErr w:type="spellStart"/>
      <w:r>
        <w:rPr>
          <w:sz w:val="24"/>
        </w:rPr>
        <w:t>н.р</w:t>
      </w:r>
      <w:proofErr w:type="spellEnd"/>
      <w:r>
        <w:rPr>
          <w:sz w:val="24"/>
        </w:rPr>
        <w:t xml:space="preserve">. з метою набору необхідної </w:t>
      </w:r>
      <w:r w:rsidRPr="0021631E">
        <w:rPr>
          <w:sz w:val="24"/>
        </w:rPr>
        <w:t>кількості здобувачів для забезпечення стабільного фінансового стану кафедр та факультету.</w:t>
      </w:r>
    </w:p>
    <w:p w:rsidR="002B3F49" w:rsidRDefault="002B3F49" w:rsidP="002B3F49">
      <w:pPr>
        <w:spacing w:line="240" w:lineRule="auto"/>
        <w:ind w:firstLine="567"/>
        <w:rPr>
          <w:sz w:val="24"/>
          <w:lang w:val="uk-UA"/>
        </w:rPr>
      </w:pPr>
      <w:r>
        <w:rPr>
          <w:sz w:val="24"/>
          <w:lang w:val="uk-UA"/>
        </w:rPr>
        <w:t>Термін: до 01.11.2021 р.</w:t>
      </w:r>
    </w:p>
    <w:p w:rsidR="002B3F49" w:rsidRDefault="002B3F49" w:rsidP="002B3F49">
      <w:pPr>
        <w:spacing w:line="240" w:lineRule="auto"/>
        <w:ind w:firstLine="567"/>
        <w:rPr>
          <w:sz w:val="24"/>
          <w:lang w:val="uk-UA"/>
        </w:rPr>
      </w:pPr>
      <w:r>
        <w:rPr>
          <w:sz w:val="24"/>
          <w:lang w:val="uk-UA"/>
        </w:rPr>
        <w:t>Відповідальні: завідувачі кафедрами</w:t>
      </w:r>
      <w:r>
        <w:rPr>
          <w:sz w:val="24"/>
          <w:lang w:val="uk-UA"/>
        </w:rPr>
        <w:t>, відповідальні від кафедр за профорієнтаційну роботу</w:t>
      </w:r>
    </w:p>
    <w:p w:rsidR="00C1437A" w:rsidRPr="0021631E" w:rsidRDefault="00C1437A" w:rsidP="0021631E">
      <w:pPr>
        <w:spacing w:line="240" w:lineRule="auto"/>
        <w:ind w:firstLine="567"/>
        <w:jc w:val="left"/>
        <w:rPr>
          <w:sz w:val="24"/>
          <w:lang w:val="uk-UA"/>
        </w:rPr>
      </w:pPr>
    </w:p>
    <w:p w:rsidR="002B3F49" w:rsidRDefault="0088321D" w:rsidP="0088321D">
      <w:pPr>
        <w:spacing w:line="240" w:lineRule="auto"/>
        <w:ind w:firstLine="567"/>
        <w:rPr>
          <w:sz w:val="24"/>
          <w:lang w:val="uk-UA"/>
        </w:rPr>
      </w:pPr>
      <w:r w:rsidRPr="0021631E">
        <w:rPr>
          <w:sz w:val="24"/>
          <w:lang w:val="uk-UA"/>
        </w:rPr>
        <w:t>Четверте питання.</w:t>
      </w:r>
      <w:r>
        <w:rPr>
          <w:sz w:val="24"/>
          <w:lang w:val="uk-UA"/>
        </w:rPr>
        <w:t xml:space="preserve"> </w:t>
      </w:r>
      <w:r w:rsidR="002B3F49">
        <w:rPr>
          <w:sz w:val="24"/>
          <w:lang w:val="uk-UA"/>
        </w:rPr>
        <w:t>По четвертому питанню «А</w:t>
      </w:r>
      <w:r w:rsidR="002B3F49" w:rsidRPr="002B3F49">
        <w:rPr>
          <w:sz w:val="24"/>
          <w:lang w:val="uk-UA"/>
        </w:rPr>
        <w:t>наліз результатів літньої заліково-екзаменаційної сесії</w:t>
      </w:r>
      <w:r w:rsidR="002B3F49">
        <w:rPr>
          <w:sz w:val="24"/>
          <w:lang w:val="uk-UA"/>
        </w:rPr>
        <w:t xml:space="preserve">» слухали декана факультету з доповіддю щодо результатів літньої заліково-екзаменаційної сесії. Декан факультету зазначила що загалом по факультету показник загальної та абсолютної успішності збільшився. Також було зазначено, що названі показники за окремими групами зазнали зниження. </w:t>
      </w:r>
    </w:p>
    <w:p w:rsidR="002B3F49" w:rsidRDefault="002B3F49" w:rsidP="0088321D">
      <w:pPr>
        <w:spacing w:line="240" w:lineRule="auto"/>
        <w:ind w:firstLine="567"/>
        <w:rPr>
          <w:sz w:val="24"/>
          <w:lang w:val="uk-UA"/>
        </w:rPr>
      </w:pPr>
      <w:r w:rsidRPr="002B3F49">
        <w:rPr>
          <w:b/>
          <w:sz w:val="24"/>
          <w:lang w:val="uk-UA"/>
        </w:rPr>
        <w:t>Ухвалили:</w:t>
      </w:r>
      <w:r>
        <w:rPr>
          <w:b/>
          <w:sz w:val="24"/>
          <w:lang w:val="uk-UA"/>
        </w:rPr>
        <w:t xml:space="preserve"> </w:t>
      </w:r>
      <w:r>
        <w:rPr>
          <w:sz w:val="24"/>
          <w:lang w:val="uk-UA"/>
        </w:rPr>
        <w:t xml:space="preserve">інформацію прийняти до відома. Обговорити результати </w:t>
      </w:r>
      <w:r w:rsidRPr="002B3F49">
        <w:rPr>
          <w:sz w:val="24"/>
          <w:lang w:val="uk-UA"/>
        </w:rPr>
        <w:t>літньої заліково-екзаменаційної сесії</w:t>
      </w:r>
      <w:r>
        <w:rPr>
          <w:sz w:val="24"/>
          <w:lang w:val="uk-UA"/>
        </w:rPr>
        <w:t xml:space="preserve"> на засіданнях кафедр. Вжити заходи щодо підвищення показників загальної та абсолютної успішності.</w:t>
      </w:r>
    </w:p>
    <w:p w:rsidR="002B3F49" w:rsidRDefault="002B3F49" w:rsidP="0088321D">
      <w:pPr>
        <w:spacing w:line="240" w:lineRule="auto"/>
        <w:ind w:firstLine="567"/>
        <w:rPr>
          <w:sz w:val="24"/>
          <w:lang w:val="uk-UA"/>
        </w:rPr>
      </w:pPr>
      <w:r>
        <w:rPr>
          <w:sz w:val="24"/>
          <w:lang w:val="uk-UA"/>
        </w:rPr>
        <w:t>Термін: до 01.11.2021 р.</w:t>
      </w:r>
    </w:p>
    <w:p w:rsidR="002B3F49" w:rsidRDefault="002B3F49" w:rsidP="0088321D">
      <w:pPr>
        <w:spacing w:line="240" w:lineRule="auto"/>
        <w:ind w:firstLine="567"/>
        <w:rPr>
          <w:sz w:val="24"/>
          <w:lang w:val="uk-UA"/>
        </w:rPr>
      </w:pPr>
      <w:r>
        <w:rPr>
          <w:sz w:val="24"/>
          <w:lang w:val="uk-UA"/>
        </w:rPr>
        <w:t>Відповідальні: завідувачі кафедрами</w:t>
      </w:r>
    </w:p>
    <w:p w:rsidR="002B3F49" w:rsidRPr="002B3F49" w:rsidRDefault="002B3F49" w:rsidP="0088321D">
      <w:pPr>
        <w:spacing w:line="240" w:lineRule="auto"/>
        <w:ind w:firstLine="567"/>
        <w:rPr>
          <w:sz w:val="24"/>
          <w:lang w:val="uk-UA"/>
        </w:rPr>
      </w:pPr>
    </w:p>
    <w:p w:rsidR="002B3F49" w:rsidRDefault="002B3F49" w:rsidP="0088321D">
      <w:pPr>
        <w:spacing w:line="240" w:lineRule="auto"/>
        <w:ind w:firstLine="567"/>
        <w:rPr>
          <w:color w:val="000000"/>
          <w:sz w:val="24"/>
          <w:lang w:val="uk-UA"/>
        </w:rPr>
      </w:pPr>
      <w:r>
        <w:rPr>
          <w:color w:val="000000"/>
          <w:sz w:val="24"/>
          <w:lang w:val="uk-UA"/>
        </w:rPr>
        <w:t>П’яте питання. По п’ятому питанню слухали голову студентської ради факультету з доповіддю: «Р</w:t>
      </w:r>
      <w:r w:rsidRPr="002B3F49">
        <w:rPr>
          <w:color w:val="000000"/>
          <w:sz w:val="24"/>
          <w:lang w:val="uk-UA"/>
        </w:rPr>
        <w:t>езультат</w:t>
      </w:r>
      <w:r>
        <w:rPr>
          <w:color w:val="000000"/>
          <w:sz w:val="24"/>
          <w:lang w:val="uk-UA"/>
        </w:rPr>
        <w:t>и</w:t>
      </w:r>
      <w:r w:rsidRPr="002B3F49">
        <w:rPr>
          <w:color w:val="000000"/>
          <w:sz w:val="24"/>
          <w:lang w:val="uk-UA"/>
        </w:rPr>
        <w:t xml:space="preserve"> роботи студентської ради у 2020-2021 </w:t>
      </w:r>
      <w:proofErr w:type="spellStart"/>
      <w:r w:rsidRPr="002B3F49">
        <w:rPr>
          <w:color w:val="000000"/>
          <w:sz w:val="24"/>
          <w:lang w:val="uk-UA"/>
        </w:rPr>
        <w:t>н.р</w:t>
      </w:r>
      <w:proofErr w:type="spellEnd"/>
      <w:r w:rsidRPr="002B3F49">
        <w:rPr>
          <w:color w:val="000000"/>
          <w:sz w:val="24"/>
          <w:lang w:val="uk-UA"/>
        </w:rPr>
        <w:t xml:space="preserve">. та завдання на 2021-2022 </w:t>
      </w:r>
      <w:proofErr w:type="spellStart"/>
      <w:r w:rsidRPr="002B3F49">
        <w:rPr>
          <w:color w:val="000000"/>
          <w:sz w:val="24"/>
          <w:lang w:val="uk-UA"/>
        </w:rPr>
        <w:t>н.р</w:t>
      </w:r>
      <w:proofErr w:type="spellEnd"/>
      <w:r w:rsidRPr="002B3F49">
        <w:rPr>
          <w:color w:val="000000"/>
          <w:sz w:val="24"/>
          <w:lang w:val="uk-UA"/>
        </w:rPr>
        <w:t>.</w:t>
      </w:r>
      <w:r>
        <w:rPr>
          <w:color w:val="000000"/>
          <w:sz w:val="24"/>
          <w:lang w:val="uk-UA"/>
        </w:rPr>
        <w:t>»</w:t>
      </w:r>
    </w:p>
    <w:p w:rsidR="002B3F49" w:rsidRDefault="002B3F49" w:rsidP="002B3F49">
      <w:pPr>
        <w:spacing w:line="240" w:lineRule="auto"/>
        <w:ind w:firstLine="567"/>
        <w:rPr>
          <w:sz w:val="24"/>
          <w:lang w:val="uk-UA"/>
        </w:rPr>
      </w:pPr>
      <w:r w:rsidRPr="002B3F49">
        <w:rPr>
          <w:b/>
          <w:sz w:val="24"/>
          <w:lang w:val="uk-UA"/>
        </w:rPr>
        <w:t>Ухвалили:</w:t>
      </w:r>
      <w:r>
        <w:rPr>
          <w:b/>
          <w:sz w:val="24"/>
          <w:lang w:val="uk-UA"/>
        </w:rPr>
        <w:t xml:space="preserve"> </w:t>
      </w:r>
      <w:r>
        <w:rPr>
          <w:sz w:val="24"/>
          <w:lang w:val="uk-UA"/>
        </w:rPr>
        <w:t xml:space="preserve">інформацію прийняти до відома. Обговорити результати </w:t>
      </w:r>
      <w:r w:rsidRPr="002B3F49">
        <w:rPr>
          <w:color w:val="000000"/>
          <w:sz w:val="24"/>
          <w:lang w:val="uk-UA"/>
        </w:rPr>
        <w:t xml:space="preserve">роботи студентської ради у 2020-2021 </w:t>
      </w:r>
      <w:proofErr w:type="spellStart"/>
      <w:r w:rsidRPr="002B3F49">
        <w:rPr>
          <w:color w:val="000000"/>
          <w:sz w:val="24"/>
          <w:lang w:val="uk-UA"/>
        </w:rPr>
        <w:t>н.р</w:t>
      </w:r>
      <w:proofErr w:type="spellEnd"/>
      <w:r w:rsidRPr="002B3F49">
        <w:rPr>
          <w:color w:val="000000"/>
          <w:sz w:val="24"/>
          <w:lang w:val="uk-UA"/>
        </w:rPr>
        <w:t>.</w:t>
      </w:r>
      <w:r>
        <w:rPr>
          <w:color w:val="000000"/>
          <w:sz w:val="24"/>
          <w:lang w:val="uk-UA"/>
        </w:rPr>
        <w:t xml:space="preserve"> на засіданнях кафедр</w:t>
      </w:r>
      <w:r>
        <w:rPr>
          <w:sz w:val="24"/>
          <w:lang w:val="uk-UA"/>
        </w:rPr>
        <w:t xml:space="preserve">. Вжити заходи щодо </w:t>
      </w:r>
      <w:r>
        <w:rPr>
          <w:sz w:val="24"/>
          <w:lang w:val="uk-UA"/>
        </w:rPr>
        <w:t xml:space="preserve">реалізації завдань </w:t>
      </w:r>
      <w:r w:rsidRPr="002B3F49">
        <w:rPr>
          <w:color w:val="000000"/>
          <w:sz w:val="24"/>
          <w:lang w:val="uk-UA"/>
        </w:rPr>
        <w:t>роботи студентської ради у 202</w:t>
      </w:r>
      <w:r>
        <w:rPr>
          <w:color w:val="000000"/>
          <w:sz w:val="24"/>
          <w:lang w:val="uk-UA"/>
        </w:rPr>
        <w:t>1</w:t>
      </w:r>
      <w:r w:rsidRPr="002B3F49">
        <w:rPr>
          <w:color w:val="000000"/>
          <w:sz w:val="24"/>
          <w:lang w:val="uk-UA"/>
        </w:rPr>
        <w:t>-202</w:t>
      </w:r>
      <w:r>
        <w:rPr>
          <w:color w:val="000000"/>
          <w:sz w:val="24"/>
          <w:lang w:val="uk-UA"/>
        </w:rPr>
        <w:t>2</w:t>
      </w:r>
      <w:r w:rsidRPr="002B3F49">
        <w:rPr>
          <w:color w:val="000000"/>
          <w:sz w:val="24"/>
          <w:lang w:val="uk-UA"/>
        </w:rPr>
        <w:t xml:space="preserve"> </w:t>
      </w:r>
      <w:proofErr w:type="spellStart"/>
      <w:r w:rsidRPr="002B3F49">
        <w:rPr>
          <w:color w:val="000000"/>
          <w:sz w:val="24"/>
          <w:lang w:val="uk-UA"/>
        </w:rPr>
        <w:t>н.р</w:t>
      </w:r>
      <w:proofErr w:type="spellEnd"/>
      <w:r w:rsidRPr="002B3F49">
        <w:rPr>
          <w:color w:val="000000"/>
          <w:sz w:val="24"/>
          <w:lang w:val="uk-UA"/>
        </w:rPr>
        <w:t>.</w:t>
      </w:r>
    </w:p>
    <w:p w:rsidR="002B3F49" w:rsidRDefault="002B3F49" w:rsidP="002B3F49">
      <w:pPr>
        <w:spacing w:line="240" w:lineRule="auto"/>
        <w:ind w:firstLine="567"/>
        <w:rPr>
          <w:sz w:val="24"/>
          <w:lang w:val="uk-UA"/>
        </w:rPr>
      </w:pPr>
      <w:r>
        <w:rPr>
          <w:sz w:val="24"/>
          <w:lang w:val="uk-UA"/>
        </w:rPr>
        <w:t>Термін: до 01.11.2021 р.</w:t>
      </w:r>
    </w:p>
    <w:p w:rsidR="002B3F49" w:rsidRDefault="002B3F49" w:rsidP="002B3F49">
      <w:pPr>
        <w:spacing w:line="240" w:lineRule="auto"/>
        <w:ind w:firstLine="567"/>
        <w:rPr>
          <w:sz w:val="24"/>
          <w:lang w:val="uk-UA"/>
        </w:rPr>
      </w:pPr>
      <w:r>
        <w:rPr>
          <w:sz w:val="24"/>
          <w:lang w:val="uk-UA"/>
        </w:rPr>
        <w:t xml:space="preserve">Відповідальні: </w:t>
      </w:r>
      <w:r>
        <w:rPr>
          <w:sz w:val="24"/>
          <w:lang w:val="uk-UA"/>
        </w:rPr>
        <w:t>голова студентської ради</w:t>
      </w:r>
    </w:p>
    <w:p w:rsidR="002B3F49" w:rsidRDefault="002B3F49" w:rsidP="0088321D">
      <w:pPr>
        <w:spacing w:line="240" w:lineRule="auto"/>
        <w:ind w:firstLine="567"/>
        <w:rPr>
          <w:color w:val="000000"/>
          <w:sz w:val="24"/>
          <w:lang w:val="uk-UA"/>
        </w:rPr>
      </w:pPr>
    </w:p>
    <w:p w:rsidR="002B3F49" w:rsidRDefault="002B3F49" w:rsidP="0088321D">
      <w:pPr>
        <w:spacing w:line="240" w:lineRule="auto"/>
        <w:ind w:firstLine="567"/>
        <w:rPr>
          <w:sz w:val="24"/>
          <w:lang w:val="uk-UA"/>
        </w:rPr>
      </w:pPr>
      <w:r>
        <w:rPr>
          <w:sz w:val="24"/>
          <w:lang w:val="uk-UA"/>
        </w:rPr>
        <w:t xml:space="preserve">Шосте питання. По шостому питанню слухали завідувача кафедри фізики та математики </w:t>
      </w:r>
      <w:proofErr w:type="spellStart"/>
      <w:r>
        <w:rPr>
          <w:sz w:val="24"/>
          <w:lang w:val="uk-UA"/>
        </w:rPr>
        <w:t>Дінжоса</w:t>
      </w:r>
      <w:proofErr w:type="spellEnd"/>
      <w:r>
        <w:rPr>
          <w:sz w:val="24"/>
          <w:lang w:val="uk-UA"/>
        </w:rPr>
        <w:t xml:space="preserve"> Р.В. із доповіддю «Стан</w:t>
      </w:r>
      <w:r w:rsidRPr="002B3F49">
        <w:rPr>
          <w:sz w:val="24"/>
          <w:lang w:val="uk-UA"/>
        </w:rPr>
        <w:t xml:space="preserve"> готовності до акредитації освітньої програми «Фізика, математика ОС «бакалавр»</w:t>
      </w:r>
      <w:r>
        <w:rPr>
          <w:sz w:val="24"/>
          <w:lang w:val="uk-UA"/>
        </w:rPr>
        <w:t>.</w:t>
      </w:r>
    </w:p>
    <w:p w:rsidR="002B3F49" w:rsidRDefault="002B3F49" w:rsidP="002B3F49">
      <w:pPr>
        <w:spacing w:line="240" w:lineRule="auto"/>
        <w:ind w:firstLine="567"/>
        <w:rPr>
          <w:sz w:val="24"/>
          <w:lang w:val="uk-UA"/>
        </w:rPr>
      </w:pPr>
      <w:r w:rsidRPr="002B3F49">
        <w:rPr>
          <w:b/>
          <w:sz w:val="24"/>
          <w:lang w:val="uk-UA"/>
        </w:rPr>
        <w:t>Ухвалили:</w:t>
      </w:r>
      <w:r>
        <w:rPr>
          <w:b/>
          <w:sz w:val="24"/>
          <w:lang w:val="uk-UA"/>
        </w:rPr>
        <w:t xml:space="preserve"> </w:t>
      </w:r>
      <w:r>
        <w:rPr>
          <w:sz w:val="24"/>
          <w:lang w:val="uk-UA"/>
        </w:rPr>
        <w:t xml:space="preserve">інформацію прийняти до відома. </w:t>
      </w:r>
      <w:r>
        <w:rPr>
          <w:sz w:val="24"/>
          <w:lang w:val="uk-UA"/>
        </w:rPr>
        <w:t>Підготувати всі необхідні матеріали, які входять до складу акредитаційної справи</w:t>
      </w:r>
      <w:r>
        <w:rPr>
          <w:sz w:val="24"/>
          <w:lang w:val="uk-UA"/>
        </w:rPr>
        <w:t xml:space="preserve">. </w:t>
      </w:r>
    </w:p>
    <w:p w:rsidR="002B3F49" w:rsidRDefault="002B3F49" w:rsidP="002B3F49">
      <w:pPr>
        <w:spacing w:line="240" w:lineRule="auto"/>
        <w:ind w:firstLine="567"/>
        <w:rPr>
          <w:sz w:val="24"/>
          <w:lang w:val="uk-UA"/>
        </w:rPr>
      </w:pPr>
      <w:r>
        <w:rPr>
          <w:sz w:val="24"/>
          <w:lang w:val="uk-UA"/>
        </w:rPr>
        <w:t>Термін: до 01.1</w:t>
      </w:r>
      <w:r>
        <w:rPr>
          <w:sz w:val="24"/>
          <w:lang w:val="uk-UA"/>
        </w:rPr>
        <w:t>2</w:t>
      </w:r>
      <w:r>
        <w:rPr>
          <w:sz w:val="24"/>
          <w:lang w:val="uk-UA"/>
        </w:rPr>
        <w:t>.2021 р.</w:t>
      </w:r>
    </w:p>
    <w:p w:rsidR="002B3F49" w:rsidRDefault="002B3F49" w:rsidP="002B3F49">
      <w:pPr>
        <w:spacing w:line="240" w:lineRule="auto"/>
        <w:ind w:firstLine="567"/>
        <w:rPr>
          <w:sz w:val="24"/>
          <w:lang w:val="uk-UA"/>
        </w:rPr>
      </w:pPr>
      <w:r>
        <w:rPr>
          <w:sz w:val="24"/>
          <w:lang w:val="uk-UA"/>
        </w:rPr>
        <w:t>Відповідальні: завідувач</w:t>
      </w:r>
      <w:r>
        <w:rPr>
          <w:sz w:val="24"/>
          <w:lang w:val="uk-UA"/>
        </w:rPr>
        <w:t xml:space="preserve"> кафедрою фізики та математики, гарант освітньої програми</w:t>
      </w:r>
    </w:p>
    <w:p w:rsidR="002B3F49" w:rsidRDefault="002B3F49" w:rsidP="0088321D">
      <w:pPr>
        <w:spacing w:line="240" w:lineRule="auto"/>
        <w:ind w:firstLine="567"/>
        <w:rPr>
          <w:sz w:val="24"/>
          <w:lang w:val="uk-UA"/>
        </w:rPr>
      </w:pPr>
    </w:p>
    <w:p w:rsidR="002B3F49" w:rsidRDefault="002B3F49" w:rsidP="0088321D">
      <w:pPr>
        <w:spacing w:line="240" w:lineRule="auto"/>
        <w:ind w:firstLine="567"/>
        <w:rPr>
          <w:color w:val="000000"/>
          <w:sz w:val="24"/>
          <w:lang w:val="uk-UA"/>
        </w:rPr>
      </w:pPr>
      <w:r>
        <w:rPr>
          <w:sz w:val="24"/>
          <w:lang w:val="uk-UA"/>
        </w:rPr>
        <w:t>Сьоме питання. По сьомому питанню слухали Голову методичної комісії механіко математичного факультету Кузьму К.Т. з доповіддю «</w:t>
      </w:r>
      <w:r>
        <w:rPr>
          <w:color w:val="000000"/>
          <w:sz w:val="24"/>
          <w:lang w:val="uk-UA"/>
        </w:rPr>
        <w:t>М</w:t>
      </w:r>
      <w:r w:rsidRPr="002B3F49">
        <w:rPr>
          <w:color w:val="000000"/>
          <w:sz w:val="24"/>
          <w:lang w:val="uk-UA"/>
        </w:rPr>
        <w:t>етодичн</w:t>
      </w:r>
      <w:r>
        <w:rPr>
          <w:color w:val="000000"/>
          <w:sz w:val="24"/>
          <w:lang w:val="uk-UA"/>
        </w:rPr>
        <w:t>е</w:t>
      </w:r>
      <w:r w:rsidRPr="002B3F49">
        <w:rPr>
          <w:color w:val="000000"/>
          <w:sz w:val="24"/>
          <w:lang w:val="uk-UA"/>
        </w:rPr>
        <w:t xml:space="preserve"> забезпечення самостійної роботи </w:t>
      </w:r>
      <w:r>
        <w:rPr>
          <w:color w:val="000000"/>
          <w:sz w:val="24"/>
          <w:lang w:val="uk-UA"/>
        </w:rPr>
        <w:t>здобувачів вищої освіти».</w:t>
      </w:r>
    </w:p>
    <w:p w:rsidR="002B3F49" w:rsidRDefault="002B3F49" w:rsidP="002B3F49">
      <w:pPr>
        <w:spacing w:line="240" w:lineRule="auto"/>
        <w:ind w:firstLine="567"/>
        <w:rPr>
          <w:sz w:val="24"/>
          <w:lang w:val="uk-UA"/>
        </w:rPr>
      </w:pPr>
      <w:r w:rsidRPr="002B3F49">
        <w:rPr>
          <w:b/>
          <w:sz w:val="24"/>
          <w:lang w:val="uk-UA"/>
        </w:rPr>
        <w:t>Ухвалили:</w:t>
      </w:r>
      <w:r>
        <w:rPr>
          <w:b/>
          <w:sz w:val="24"/>
          <w:lang w:val="uk-UA"/>
        </w:rPr>
        <w:t xml:space="preserve"> </w:t>
      </w:r>
      <w:r>
        <w:rPr>
          <w:sz w:val="24"/>
          <w:lang w:val="uk-UA"/>
        </w:rPr>
        <w:t xml:space="preserve">інформацію прийняти до відома. </w:t>
      </w:r>
      <w:r>
        <w:rPr>
          <w:sz w:val="24"/>
          <w:lang w:val="uk-UA"/>
        </w:rPr>
        <w:t>Завідувачам кафедрами посилити контроль за підготовкою методичного забезпечення самостійної роботи здобувачів з дисциплін, закріплених за кафедрами</w:t>
      </w:r>
      <w:r>
        <w:rPr>
          <w:sz w:val="24"/>
          <w:lang w:val="uk-UA"/>
        </w:rPr>
        <w:t xml:space="preserve">. </w:t>
      </w:r>
    </w:p>
    <w:p w:rsidR="002B3F49" w:rsidRDefault="002B3F49" w:rsidP="002B3F49">
      <w:pPr>
        <w:spacing w:line="240" w:lineRule="auto"/>
        <w:ind w:firstLine="567"/>
        <w:rPr>
          <w:sz w:val="24"/>
          <w:lang w:val="uk-UA"/>
        </w:rPr>
      </w:pPr>
      <w:r>
        <w:rPr>
          <w:sz w:val="24"/>
          <w:lang w:val="uk-UA"/>
        </w:rPr>
        <w:t>Термін: до 01.1</w:t>
      </w:r>
      <w:r>
        <w:rPr>
          <w:sz w:val="24"/>
          <w:lang w:val="uk-UA"/>
        </w:rPr>
        <w:t>0</w:t>
      </w:r>
      <w:r>
        <w:rPr>
          <w:sz w:val="24"/>
          <w:lang w:val="uk-UA"/>
        </w:rPr>
        <w:t>.2021 р.</w:t>
      </w:r>
    </w:p>
    <w:p w:rsidR="002B3F49" w:rsidRDefault="002B3F49" w:rsidP="002B3F49">
      <w:pPr>
        <w:spacing w:line="240" w:lineRule="auto"/>
        <w:ind w:firstLine="567"/>
        <w:rPr>
          <w:sz w:val="24"/>
          <w:lang w:val="uk-UA"/>
        </w:rPr>
      </w:pPr>
      <w:r>
        <w:rPr>
          <w:sz w:val="24"/>
          <w:lang w:val="uk-UA"/>
        </w:rPr>
        <w:t>Відповідальні: завідувач</w:t>
      </w:r>
      <w:r>
        <w:rPr>
          <w:sz w:val="24"/>
          <w:lang w:val="uk-UA"/>
        </w:rPr>
        <w:t>і</w:t>
      </w:r>
      <w:r>
        <w:rPr>
          <w:sz w:val="24"/>
          <w:lang w:val="uk-UA"/>
        </w:rPr>
        <w:t xml:space="preserve"> кафедр</w:t>
      </w:r>
      <w:r>
        <w:rPr>
          <w:sz w:val="24"/>
          <w:lang w:val="uk-UA"/>
        </w:rPr>
        <w:t>ами, гаранти освітніх програм, НПП</w:t>
      </w:r>
    </w:p>
    <w:p w:rsidR="002B3F49" w:rsidRDefault="002B3F49" w:rsidP="0088321D">
      <w:pPr>
        <w:spacing w:line="240" w:lineRule="auto"/>
        <w:ind w:firstLine="567"/>
        <w:rPr>
          <w:color w:val="000000"/>
          <w:sz w:val="24"/>
          <w:lang w:val="uk-UA"/>
        </w:rPr>
      </w:pPr>
    </w:p>
    <w:p w:rsidR="00C1437A" w:rsidRPr="0021631E" w:rsidRDefault="002B3F49" w:rsidP="0088321D">
      <w:pPr>
        <w:spacing w:line="240" w:lineRule="auto"/>
        <w:ind w:firstLine="567"/>
        <w:rPr>
          <w:b/>
          <w:sz w:val="24"/>
          <w:lang w:val="uk-UA"/>
        </w:rPr>
      </w:pPr>
      <w:r>
        <w:rPr>
          <w:sz w:val="24"/>
          <w:lang w:val="uk-UA"/>
        </w:rPr>
        <w:t>Восьме питання. Щ</w:t>
      </w:r>
      <w:r w:rsidR="00C1437A" w:rsidRPr="0021631E">
        <w:rPr>
          <w:sz w:val="24"/>
          <w:lang w:val="uk-UA"/>
        </w:rPr>
        <w:t xml:space="preserve">одо затвердження заходів реалізації професійного стандарту на групу професій «Викладачі закладів вищої освіти» науково-педагогічними працівниками університету у 2021-2022 </w:t>
      </w:r>
      <w:proofErr w:type="spellStart"/>
      <w:r w:rsidR="00C1437A" w:rsidRPr="0021631E">
        <w:rPr>
          <w:sz w:val="24"/>
          <w:lang w:val="uk-UA"/>
        </w:rPr>
        <w:t>н.р</w:t>
      </w:r>
      <w:proofErr w:type="spellEnd"/>
      <w:r w:rsidR="00C1437A" w:rsidRPr="0021631E">
        <w:rPr>
          <w:sz w:val="24"/>
          <w:lang w:val="uk-UA"/>
        </w:rPr>
        <w:t>. відповідно до наказу університету від 16.04.2021 р. №154</w:t>
      </w:r>
      <w:r w:rsidR="00C1437A" w:rsidRPr="0021631E">
        <w:rPr>
          <w:b/>
          <w:sz w:val="24"/>
          <w:lang w:val="uk-UA"/>
        </w:rPr>
        <w:t>.</w:t>
      </w:r>
    </w:p>
    <w:p w:rsidR="00C1437A" w:rsidRPr="0021631E" w:rsidRDefault="00C1437A" w:rsidP="0088321D">
      <w:pPr>
        <w:pStyle w:val="a9"/>
        <w:numPr>
          <w:ilvl w:val="0"/>
          <w:numId w:val="47"/>
        </w:numPr>
        <w:tabs>
          <w:tab w:val="left" w:pos="851"/>
        </w:tabs>
        <w:ind w:left="0" w:firstLine="567"/>
        <w:jc w:val="both"/>
        <w:rPr>
          <w:lang w:val="uk-UA"/>
        </w:rPr>
      </w:pPr>
      <w:r w:rsidRPr="0021631E">
        <w:rPr>
          <w:b/>
          <w:lang w:val="uk-UA"/>
        </w:rPr>
        <w:lastRenderedPageBreak/>
        <w:t xml:space="preserve">СЛУХАЛИ: </w:t>
      </w:r>
      <w:r w:rsidRPr="0021631E">
        <w:rPr>
          <w:lang w:val="uk-UA"/>
        </w:rPr>
        <w:t>завідувача кафедри економіки, менеджменту та фінансів</w:t>
      </w:r>
      <w:r w:rsidR="0088321D">
        <w:rPr>
          <w:lang w:val="uk-UA"/>
        </w:rPr>
        <w:t xml:space="preserve">  </w:t>
      </w:r>
      <w:proofErr w:type="spellStart"/>
      <w:r w:rsidR="0088321D">
        <w:rPr>
          <w:lang w:val="uk-UA"/>
        </w:rPr>
        <w:t>д.е.н</w:t>
      </w:r>
      <w:proofErr w:type="spellEnd"/>
      <w:r w:rsidR="0088321D">
        <w:rPr>
          <w:lang w:val="uk-UA"/>
        </w:rPr>
        <w:t xml:space="preserve">., професора </w:t>
      </w:r>
      <w:proofErr w:type="spellStart"/>
      <w:r w:rsidR="0088321D">
        <w:rPr>
          <w:lang w:val="uk-UA"/>
        </w:rPr>
        <w:t>Стройко</w:t>
      </w:r>
      <w:proofErr w:type="spellEnd"/>
      <w:r w:rsidR="0088321D">
        <w:rPr>
          <w:lang w:val="uk-UA"/>
        </w:rPr>
        <w:t xml:space="preserve"> Т.В.</w:t>
      </w:r>
      <w:r w:rsidRPr="0021631E">
        <w:rPr>
          <w:lang w:val="uk-UA"/>
        </w:rPr>
        <w:t xml:space="preserve">, щодо загальних </w:t>
      </w:r>
      <w:proofErr w:type="spellStart"/>
      <w:r w:rsidRPr="0021631E">
        <w:rPr>
          <w:lang w:val="uk-UA"/>
        </w:rPr>
        <w:t>компетентностей</w:t>
      </w:r>
      <w:proofErr w:type="spellEnd"/>
      <w:r w:rsidR="0088321D">
        <w:rPr>
          <w:lang w:val="uk-UA"/>
        </w:rPr>
        <w:t xml:space="preserve"> викладачів, </w:t>
      </w:r>
      <w:r w:rsidRPr="0021631E">
        <w:rPr>
          <w:lang w:val="uk-UA"/>
        </w:rPr>
        <w:t>опис професійних кваліфікацій викладачів закладу вищої освіти відповідно до посад викладача, старшого викладача, доцента, професора (Додаток 1).</w:t>
      </w:r>
    </w:p>
    <w:p w:rsidR="00C1437A" w:rsidRPr="0021631E" w:rsidRDefault="00C1437A" w:rsidP="0088321D">
      <w:pPr>
        <w:tabs>
          <w:tab w:val="left" w:pos="851"/>
        </w:tabs>
        <w:spacing w:line="240" w:lineRule="auto"/>
        <w:ind w:firstLine="567"/>
        <w:rPr>
          <w:sz w:val="24"/>
          <w:lang w:val="uk-UA"/>
        </w:rPr>
      </w:pPr>
      <w:r w:rsidRPr="0021631E">
        <w:rPr>
          <w:b/>
          <w:sz w:val="24"/>
          <w:lang w:val="uk-UA"/>
        </w:rPr>
        <w:t xml:space="preserve">УХВАЛИЛИ: </w:t>
      </w:r>
      <w:r w:rsidRPr="0021631E">
        <w:rPr>
          <w:sz w:val="24"/>
          <w:lang w:val="uk-UA"/>
        </w:rPr>
        <w:t xml:space="preserve">Викладачі кафедри володіють як загальними </w:t>
      </w:r>
      <w:proofErr w:type="spellStart"/>
      <w:r w:rsidRPr="0021631E">
        <w:rPr>
          <w:sz w:val="24"/>
          <w:lang w:val="uk-UA"/>
        </w:rPr>
        <w:t>компетентностями</w:t>
      </w:r>
      <w:proofErr w:type="spellEnd"/>
      <w:r w:rsidRPr="0021631E">
        <w:rPr>
          <w:sz w:val="24"/>
          <w:lang w:val="uk-UA"/>
        </w:rPr>
        <w:t xml:space="preserve"> так і професійними кваліфікаціями викладачів закладу вищої освіти відповідно до посад та затвердили план заходів на 2021-2022 </w:t>
      </w:r>
      <w:proofErr w:type="spellStart"/>
      <w:r w:rsidRPr="0021631E">
        <w:rPr>
          <w:sz w:val="24"/>
          <w:lang w:val="uk-UA"/>
        </w:rPr>
        <w:t>н.р</w:t>
      </w:r>
      <w:proofErr w:type="spellEnd"/>
      <w:r w:rsidRPr="0021631E">
        <w:rPr>
          <w:sz w:val="24"/>
          <w:lang w:val="uk-UA"/>
        </w:rPr>
        <w:t>., щодо реалізації вимог професійного стандарту на групу професій «Викладачі закладів вищої освіти»</w:t>
      </w:r>
    </w:p>
    <w:p w:rsidR="00C1437A" w:rsidRPr="0021631E" w:rsidRDefault="00C1437A" w:rsidP="0088321D">
      <w:pPr>
        <w:pStyle w:val="a9"/>
        <w:numPr>
          <w:ilvl w:val="0"/>
          <w:numId w:val="47"/>
        </w:numPr>
        <w:tabs>
          <w:tab w:val="left" w:pos="851"/>
        </w:tabs>
        <w:ind w:left="0" w:firstLine="567"/>
        <w:jc w:val="both"/>
        <w:rPr>
          <w:lang w:val="uk-UA"/>
        </w:rPr>
      </w:pPr>
      <w:r w:rsidRPr="0021631E">
        <w:rPr>
          <w:b/>
          <w:bCs/>
          <w:color w:val="000000"/>
          <w:lang w:val="uk-UA"/>
        </w:rPr>
        <w:t xml:space="preserve"> </w:t>
      </w:r>
      <w:r w:rsidRPr="0021631E">
        <w:rPr>
          <w:b/>
          <w:lang w:val="uk-UA"/>
        </w:rPr>
        <w:t xml:space="preserve">СЛУХАЛИ: </w:t>
      </w:r>
      <w:r w:rsidRPr="0021631E">
        <w:rPr>
          <w:lang w:val="uk-UA"/>
        </w:rPr>
        <w:t xml:space="preserve">завідувача кафедри фізики та математики </w:t>
      </w:r>
      <w:proofErr w:type="spellStart"/>
      <w:r w:rsidRPr="0021631E">
        <w:rPr>
          <w:lang w:val="uk-UA"/>
        </w:rPr>
        <w:t>д.т.н</w:t>
      </w:r>
      <w:proofErr w:type="spellEnd"/>
      <w:r w:rsidRPr="0021631E">
        <w:rPr>
          <w:lang w:val="uk-UA"/>
        </w:rPr>
        <w:t xml:space="preserve">., проф. </w:t>
      </w:r>
      <w:proofErr w:type="spellStart"/>
      <w:r w:rsidRPr="0021631E">
        <w:rPr>
          <w:lang w:val="uk-UA"/>
        </w:rPr>
        <w:t>Дінжоса</w:t>
      </w:r>
      <w:proofErr w:type="spellEnd"/>
      <w:r w:rsidRPr="0021631E">
        <w:rPr>
          <w:lang w:val="uk-UA"/>
        </w:rPr>
        <w:t xml:space="preserve"> Р.В. про заходи щодо відповідності НПП Професійним стандартам на групу професій «Викладачі закладів вищої освіти». Затверджено наказом Міністерством розвитку економіки, торгівлі та сільського господарства України 23.03.2021 р., № 610. (Додаток 2).</w:t>
      </w:r>
    </w:p>
    <w:p w:rsidR="00C1437A" w:rsidRPr="0021631E" w:rsidRDefault="00C1437A" w:rsidP="0088321D">
      <w:pPr>
        <w:tabs>
          <w:tab w:val="left" w:pos="851"/>
        </w:tabs>
        <w:spacing w:line="240" w:lineRule="auto"/>
        <w:ind w:firstLine="567"/>
        <w:rPr>
          <w:sz w:val="24"/>
          <w:lang w:val="uk-UA"/>
        </w:rPr>
      </w:pPr>
      <w:r w:rsidRPr="0021631E">
        <w:rPr>
          <w:b/>
          <w:sz w:val="24"/>
          <w:lang w:val="uk-UA"/>
        </w:rPr>
        <w:t xml:space="preserve">УХВАЛИЛИ: </w:t>
      </w:r>
      <w:r w:rsidRPr="0021631E">
        <w:rPr>
          <w:sz w:val="24"/>
          <w:lang w:val="uk-UA"/>
        </w:rPr>
        <w:t>всі викладачі кафедри фізики та математики відповідають Професійним стандартам на групу професій «Викладачі закладів вищої освіти». Затверджено наказом Міністерством розвитку економіки, торгівлі та сільського господарства України 23.03.2021 р., № 610.</w:t>
      </w:r>
    </w:p>
    <w:p w:rsidR="00C1437A" w:rsidRPr="0021631E" w:rsidRDefault="00C1437A" w:rsidP="0088321D">
      <w:pPr>
        <w:pStyle w:val="a9"/>
        <w:numPr>
          <w:ilvl w:val="0"/>
          <w:numId w:val="47"/>
        </w:numPr>
        <w:tabs>
          <w:tab w:val="left" w:pos="851"/>
        </w:tabs>
        <w:ind w:left="0" w:firstLine="567"/>
        <w:jc w:val="both"/>
        <w:rPr>
          <w:lang w:val="uk-UA"/>
        </w:rPr>
      </w:pPr>
      <w:r w:rsidRPr="0021631E">
        <w:rPr>
          <w:b/>
          <w:lang w:val="uk-UA"/>
        </w:rPr>
        <w:t xml:space="preserve">СЛУХАЛИ: </w:t>
      </w:r>
      <w:r w:rsidRPr="0021631E">
        <w:rPr>
          <w:lang w:val="uk-UA"/>
        </w:rPr>
        <w:t xml:space="preserve">завідувача кафедри інформаційних технологій </w:t>
      </w:r>
      <w:proofErr w:type="spellStart"/>
      <w:r w:rsidRPr="0021631E">
        <w:rPr>
          <w:lang w:val="uk-UA"/>
        </w:rPr>
        <w:t>д.т.н</w:t>
      </w:r>
      <w:proofErr w:type="spellEnd"/>
      <w:r w:rsidRPr="0021631E">
        <w:rPr>
          <w:lang w:val="uk-UA"/>
        </w:rPr>
        <w:t xml:space="preserve">., доц. </w:t>
      </w:r>
      <w:proofErr w:type="spellStart"/>
      <w:r w:rsidRPr="0021631E">
        <w:rPr>
          <w:lang w:val="uk-UA"/>
        </w:rPr>
        <w:t>Зосімова</w:t>
      </w:r>
      <w:proofErr w:type="spellEnd"/>
      <w:r w:rsidRPr="0021631E">
        <w:rPr>
          <w:lang w:val="uk-UA"/>
        </w:rPr>
        <w:t xml:space="preserve"> В.В. про наказ МНУ імені В.О. Сухомлинського від 16.04.2021р. №154 «Про затвердження професійного стандарту на групу професій «Викладачі закладів вищої освіти», щодо загальних </w:t>
      </w:r>
      <w:proofErr w:type="spellStart"/>
      <w:r w:rsidRPr="0021631E">
        <w:rPr>
          <w:lang w:val="uk-UA"/>
        </w:rPr>
        <w:t>компетентностей</w:t>
      </w:r>
      <w:proofErr w:type="spellEnd"/>
      <w:r w:rsidRPr="0021631E">
        <w:rPr>
          <w:lang w:val="uk-UA"/>
        </w:rPr>
        <w:t xml:space="preserve"> викладачів, опис професійних кваліфікацій викладачів закладу вищої освіти відповідно до посад викладача, старшого викладача, доцента, професора (Додаток 3).</w:t>
      </w:r>
    </w:p>
    <w:p w:rsidR="00C1437A" w:rsidRPr="0021631E" w:rsidRDefault="00C1437A" w:rsidP="0088321D">
      <w:pPr>
        <w:pStyle w:val="a9"/>
        <w:tabs>
          <w:tab w:val="left" w:pos="851"/>
        </w:tabs>
        <w:ind w:left="0" w:firstLine="567"/>
        <w:jc w:val="both"/>
        <w:rPr>
          <w:lang w:val="uk-UA"/>
        </w:rPr>
      </w:pPr>
      <w:r w:rsidRPr="0021631E">
        <w:rPr>
          <w:b/>
          <w:lang w:val="uk-UA"/>
        </w:rPr>
        <w:t xml:space="preserve">УХВАЛИЛИ: </w:t>
      </w:r>
      <w:r w:rsidRPr="0021631E">
        <w:rPr>
          <w:lang w:val="uk-UA"/>
        </w:rPr>
        <w:t xml:space="preserve">Викладачі кафедри інформаційних технологій володіють як загальними </w:t>
      </w:r>
      <w:proofErr w:type="spellStart"/>
      <w:r w:rsidRPr="0021631E">
        <w:rPr>
          <w:lang w:val="uk-UA"/>
        </w:rPr>
        <w:t>компетентностями</w:t>
      </w:r>
      <w:proofErr w:type="spellEnd"/>
      <w:r w:rsidRPr="0021631E">
        <w:rPr>
          <w:lang w:val="uk-UA"/>
        </w:rPr>
        <w:t xml:space="preserve"> так і професійними кваліфікаціями викладачів закладу вищої освіти відповідно до посад. Затвердити план заходів кафедри на 2021-2022 </w:t>
      </w:r>
      <w:proofErr w:type="spellStart"/>
      <w:r w:rsidRPr="0021631E">
        <w:rPr>
          <w:lang w:val="uk-UA"/>
        </w:rPr>
        <w:t>н.р</w:t>
      </w:r>
      <w:proofErr w:type="spellEnd"/>
      <w:r w:rsidRPr="0021631E">
        <w:rPr>
          <w:lang w:val="uk-UA"/>
        </w:rPr>
        <w:t>., щодо реалізації вимог професійного стандарту на групу професій «Викладачі закладів вищої освіти».</w:t>
      </w:r>
    </w:p>
    <w:p w:rsidR="00C1437A" w:rsidRPr="0021631E" w:rsidRDefault="00C1437A" w:rsidP="0088321D">
      <w:pPr>
        <w:pStyle w:val="a9"/>
        <w:numPr>
          <w:ilvl w:val="0"/>
          <w:numId w:val="47"/>
        </w:numPr>
        <w:tabs>
          <w:tab w:val="left" w:pos="851"/>
        </w:tabs>
        <w:ind w:left="0" w:firstLine="567"/>
        <w:jc w:val="both"/>
        <w:rPr>
          <w:lang w:val="uk-UA"/>
        </w:rPr>
      </w:pPr>
      <w:r w:rsidRPr="0021631E">
        <w:rPr>
          <w:b/>
          <w:lang w:val="uk-UA"/>
        </w:rPr>
        <w:t xml:space="preserve">СЛУХАЛИ: </w:t>
      </w:r>
      <w:r w:rsidRPr="0021631E">
        <w:rPr>
          <w:lang w:val="uk-UA"/>
        </w:rPr>
        <w:t xml:space="preserve">завідувача кафедри хімії, професора </w:t>
      </w:r>
      <w:proofErr w:type="spellStart"/>
      <w:r w:rsidRPr="0021631E">
        <w:rPr>
          <w:lang w:val="uk-UA"/>
        </w:rPr>
        <w:t>Єзіков</w:t>
      </w:r>
      <w:proofErr w:type="spellEnd"/>
      <w:r w:rsidRPr="0021631E">
        <w:rPr>
          <w:lang w:val="uk-UA"/>
        </w:rPr>
        <w:t xml:space="preserve"> В.І. , щодо загальних </w:t>
      </w:r>
      <w:proofErr w:type="spellStart"/>
      <w:r w:rsidRPr="0021631E">
        <w:rPr>
          <w:lang w:val="uk-UA"/>
        </w:rPr>
        <w:t>компетентностей</w:t>
      </w:r>
      <w:proofErr w:type="spellEnd"/>
      <w:r w:rsidRPr="0021631E">
        <w:rPr>
          <w:lang w:val="uk-UA"/>
        </w:rPr>
        <w:t xml:space="preserve"> викладачів, опис професійних кваліфікацій викладачів закладу вищої освіти відповідно до посад викладача, старшого викладача, доцента, професора. (Додаток 4).</w:t>
      </w:r>
    </w:p>
    <w:p w:rsidR="00C1437A" w:rsidRPr="0021631E" w:rsidRDefault="00C1437A" w:rsidP="0021631E">
      <w:pPr>
        <w:spacing w:line="240" w:lineRule="auto"/>
        <w:ind w:firstLine="567"/>
        <w:rPr>
          <w:sz w:val="24"/>
          <w:lang w:val="uk-UA"/>
        </w:rPr>
      </w:pPr>
      <w:r w:rsidRPr="0021631E">
        <w:rPr>
          <w:b/>
          <w:sz w:val="24"/>
          <w:lang w:val="uk-UA"/>
        </w:rPr>
        <w:t xml:space="preserve">УХВАЛИЛИ: </w:t>
      </w:r>
      <w:r w:rsidRPr="0021631E">
        <w:rPr>
          <w:sz w:val="24"/>
          <w:lang w:val="uk-UA"/>
        </w:rPr>
        <w:t xml:space="preserve">Викладачі кафедри володіють як загальними </w:t>
      </w:r>
      <w:proofErr w:type="spellStart"/>
      <w:r w:rsidRPr="0021631E">
        <w:rPr>
          <w:sz w:val="24"/>
          <w:lang w:val="uk-UA"/>
        </w:rPr>
        <w:t>компетентностями</w:t>
      </w:r>
      <w:proofErr w:type="spellEnd"/>
      <w:r w:rsidRPr="0021631E">
        <w:rPr>
          <w:sz w:val="24"/>
          <w:lang w:val="uk-UA"/>
        </w:rPr>
        <w:t xml:space="preserve"> так і професійними кваліфікаціями викладачів закладу вищої освіти відповідно до посад. Затвердити план заходів кафедри на 2021-2022 </w:t>
      </w:r>
      <w:proofErr w:type="spellStart"/>
      <w:r w:rsidRPr="0021631E">
        <w:rPr>
          <w:sz w:val="24"/>
          <w:lang w:val="uk-UA"/>
        </w:rPr>
        <w:t>н.р</w:t>
      </w:r>
      <w:proofErr w:type="spellEnd"/>
      <w:r w:rsidRPr="0021631E">
        <w:rPr>
          <w:sz w:val="24"/>
          <w:lang w:val="uk-UA"/>
        </w:rPr>
        <w:t>., щодо реалізації вимог професійного стандарту на групу професій «Викладачі закладів вищої освіти».</w:t>
      </w:r>
    </w:p>
    <w:p w:rsidR="00C1437A" w:rsidRPr="0021631E" w:rsidRDefault="00C1437A" w:rsidP="0021631E">
      <w:pPr>
        <w:spacing w:line="240" w:lineRule="auto"/>
        <w:ind w:firstLine="567"/>
        <w:jc w:val="right"/>
        <w:rPr>
          <w:sz w:val="24"/>
          <w:lang w:val="uk-UA"/>
        </w:rPr>
      </w:pPr>
      <w:r w:rsidRPr="0021631E">
        <w:rPr>
          <w:sz w:val="24"/>
          <w:lang w:val="uk-UA"/>
        </w:rPr>
        <w:t>Додаток 1</w:t>
      </w:r>
    </w:p>
    <w:p w:rsidR="00C1437A" w:rsidRPr="0021631E" w:rsidRDefault="00C1437A" w:rsidP="0021631E">
      <w:pPr>
        <w:spacing w:line="240" w:lineRule="auto"/>
        <w:ind w:firstLine="567"/>
        <w:rPr>
          <w:sz w:val="24"/>
          <w:lang w:val="uk-UA"/>
        </w:rPr>
      </w:pPr>
      <w:r w:rsidRPr="0021631E">
        <w:rPr>
          <w:sz w:val="24"/>
          <w:lang w:val="uk-UA"/>
        </w:rPr>
        <w:t>На кафедрі економіки, менеджменту та фінансів викладачі проходили курси підвищення кваліфікації:</w:t>
      </w:r>
    </w:p>
    <w:p w:rsidR="00C1437A" w:rsidRPr="0021631E" w:rsidRDefault="00C1437A" w:rsidP="0021631E">
      <w:pPr>
        <w:spacing w:line="240" w:lineRule="auto"/>
        <w:ind w:firstLine="567"/>
        <w:rPr>
          <w:sz w:val="24"/>
          <w:lang w:val="uk-UA"/>
        </w:rPr>
      </w:pPr>
      <w:r w:rsidRPr="0021631E">
        <w:rPr>
          <w:sz w:val="24"/>
          <w:lang w:val="uk-UA"/>
        </w:rPr>
        <w:t xml:space="preserve">1. «Розвиток професійних </w:t>
      </w:r>
      <w:proofErr w:type="spellStart"/>
      <w:r w:rsidRPr="0021631E">
        <w:rPr>
          <w:sz w:val="24"/>
          <w:lang w:val="uk-UA"/>
        </w:rPr>
        <w:t>компетентностей</w:t>
      </w:r>
      <w:proofErr w:type="spellEnd"/>
      <w:r w:rsidRPr="0021631E">
        <w:rPr>
          <w:sz w:val="24"/>
          <w:lang w:val="uk-UA"/>
        </w:rPr>
        <w:t xml:space="preserve"> науково-педагогічних працівників в умовах інтенсивного використання цифрових технологій» </w:t>
      </w:r>
      <w:proofErr w:type="spellStart"/>
      <w:r w:rsidRPr="0021631E">
        <w:rPr>
          <w:sz w:val="24"/>
          <w:lang w:val="uk-UA"/>
        </w:rPr>
        <w:t>Стройко</w:t>
      </w:r>
      <w:proofErr w:type="spellEnd"/>
      <w:r w:rsidRPr="0021631E">
        <w:rPr>
          <w:sz w:val="24"/>
          <w:lang w:val="uk-UA"/>
        </w:rPr>
        <w:t xml:space="preserve"> Т.В., </w:t>
      </w:r>
      <w:proofErr w:type="spellStart"/>
      <w:r w:rsidRPr="0021631E">
        <w:rPr>
          <w:sz w:val="24"/>
          <w:lang w:val="uk-UA"/>
        </w:rPr>
        <w:t>Рехтета</w:t>
      </w:r>
      <w:proofErr w:type="spellEnd"/>
      <w:r w:rsidRPr="0021631E">
        <w:rPr>
          <w:sz w:val="24"/>
          <w:lang w:val="uk-UA"/>
        </w:rPr>
        <w:t xml:space="preserve"> О.М.</w:t>
      </w:r>
    </w:p>
    <w:p w:rsidR="00C1437A" w:rsidRPr="0021631E" w:rsidRDefault="00C1437A" w:rsidP="0021631E">
      <w:pPr>
        <w:spacing w:line="240" w:lineRule="auto"/>
        <w:ind w:firstLine="567"/>
        <w:rPr>
          <w:sz w:val="24"/>
          <w:lang w:val="uk-UA"/>
        </w:rPr>
      </w:pPr>
      <w:r w:rsidRPr="0021631E">
        <w:rPr>
          <w:sz w:val="24"/>
          <w:lang w:val="uk-UA"/>
        </w:rPr>
        <w:t xml:space="preserve">2.«#blend_IT: опануємо змішане навчання» </w:t>
      </w:r>
      <w:proofErr w:type="spellStart"/>
      <w:r w:rsidRPr="0021631E">
        <w:rPr>
          <w:sz w:val="24"/>
          <w:lang w:val="uk-UA"/>
        </w:rPr>
        <w:t>Глубоченко</w:t>
      </w:r>
      <w:proofErr w:type="spellEnd"/>
      <w:r w:rsidRPr="0021631E">
        <w:rPr>
          <w:sz w:val="24"/>
          <w:lang w:val="uk-UA"/>
        </w:rPr>
        <w:t xml:space="preserve"> К.О. </w:t>
      </w:r>
    </w:p>
    <w:p w:rsidR="00C1437A" w:rsidRPr="0021631E" w:rsidRDefault="00C1437A" w:rsidP="0021631E">
      <w:pPr>
        <w:shd w:val="clear" w:color="auto" w:fill="FFFFFF"/>
        <w:spacing w:line="240" w:lineRule="auto"/>
        <w:ind w:firstLine="567"/>
        <w:rPr>
          <w:sz w:val="24"/>
          <w:lang w:val="uk-UA"/>
        </w:rPr>
      </w:pPr>
      <w:r w:rsidRPr="0021631E">
        <w:rPr>
          <w:color w:val="35383F"/>
          <w:sz w:val="24"/>
          <w:lang w:val="uk-UA"/>
        </w:rPr>
        <w:t> 3.</w:t>
      </w:r>
      <w:r w:rsidRPr="0021631E">
        <w:rPr>
          <w:sz w:val="24"/>
          <w:lang w:val="uk-UA"/>
        </w:rPr>
        <w:t xml:space="preserve">Корнєва Н.О. прийняла участь у міжнародній конференції </w:t>
      </w:r>
      <w:proofErr w:type="spellStart"/>
      <w:r w:rsidRPr="0021631E">
        <w:rPr>
          <w:sz w:val="24"/>
          <w:lang w:val="uk-UA"/>
        </w:rPr>
        <w:t>Changing</w:t>
      </w:r>
      <w:proofErr w:type="spellEnd"/>
      <w:r w:rsidRPr="0021631E">
        <w:rPr>
          <w:sz w:val="24"/>
          <w:lang w:val="uk-UA"/>
        </w:rPr>
        <w:t xml:space="preserve"> </w:t>
      </w:r>
      <w:proofErr w:type="spellStart"/>
      <w:r w:rsidRPr="0021631E">
        <w:rPr>
          <w:sz w:val="24"/>
          <w:lang w:val="uk-UA"/>
        </w:rPr>
        <w:t>Patterns</w:t>
      </w:r>
      <w:proofErr w:type="spellEnd"/>
      <w:r w:rsidRPr="0021631E">
        <w:rPr>
          <w:sz w:val="24"/>
          <w:lang w:val="uk-UA"/>
        </w:rPr>
        <w:t xml:space="preserve"> </w:t>
      </w:r>
      <w:proofErr w:type="spellStart"/>
      <w:r w:rsidRPr="0021631E">
        <w:rPr>
          <w:sz w:val="24"/>
          <w:lang w:val="uk-UA"/>
        </w:rPr>
        <w:t>of</w:t>
      </w:r>
      <w:proofErr w:type="spellEnd"/>
      <w:r w:rsidRPr="0021631E">
        <w:rPr>
          <w:sz w:val="24"/>
          <w:lang w:val="uk-UA"/>
        </w:rPr>
        <w:t xml:space="preserve"> </w:t>
      </w:r>
      <w:proofErr w:type="spellStart"/>
      <w:r w:rsidRPr="0021631E">
        <w:rPr>
          <w:sz w:val="24"/>
          <w:lang w:val="uk-UA"/>
        </w:rPr>
        <w:t>Powerin</w:t>
      </w:r>
      <w:proofErr w:type="spellEnd"/>
      <w:r w:rsidRPr="0021631E">
        <w:rPr>
          <w:sz w:val="24"/>
          <w:lang w:val="uk-UA"/>
        </w:rPr>
        <w:t xml:space="preserve"> </w:t>
      </w:r>
      <w:proofErr w:type="spellStart"/>
      <w:r w:rsidRPr="0021631E">
        <w:rPr>
          <w:sz w:val="24"/>
          <w:lang w:val="uk-UA"/>
        </w:rPr>
        <w:t>Historicaland</w:t>
      </w:r>
      <w:proofErr w:type="spellEnd"/>
      <w:r w:rsidRPr="0021631E">
        <w:rPr>
          <w:sz w:val="24"/>
          <w:lang w:val="uk-UA"/>
        </w:rPr>
        <w:t xml:space="preserve"> </w:t>
      </w:r>
      <w:proofErr w:type="spellStart"/>
      <w:r w:rsidRPr="0021631E">
        <w:rPr>
          <w:sz w:val="24"/>
          <w:lang w:val="uk-UA"/>
        </w:rPr>
        <w:t>Modern</w:t>
      </w:r>
      <w:proofErr w:type="spellEnd"/>
      <w:r w:rsidRPr="0021631E">
        <w:rPr>
          <w:sz w:val="24"/>
          <w:lang w:val="uk-UA"/>
        </w:rPr>
        <w:t xml:space="preserve"> </w:t>
      </w:r>
      <w:proofErr w:type="spellStart"/>
      <w:r w:rsidRPr="0021631E">
        <w:rPr>
          <w:sz w:val="24"/>
          <w:lang w:val="uk-UA"/>
        </w:rPr>
        <w:t>Central</w:t>
      </w:r>
      <w:proofErr w:type="spellEnd"/>
      <w:r w:rsidRPr="0021631E">
        <w:rPr>
          <w:sz w:val="24"/>
          <w:lang w:val="uk-UA"/>
        </w:rPr>
        <w:t xml:space="preserve"> </w:t>
      </w:r>
      <w:proofErr w:type="spellStart"/>
      <w:r w:rsidRPr="0021631E">
        <w:rPr>
          <w:sz w:val="24"/>
          <w:lang w:val="uk-UA"/>
        </w:rPr>
        <w:t>and</w:t>
      </w:r>
      <w:proofErr w:type="spellEnd"/>
      <w:r w:rsidRPr="0021631E">
        <w:rPr>
          <w:sz w:val="24"/>
          <w:lang w:val="uk-UA"/>
        </w:rPr>
        <w:t xml:space="preserve"> </w:t>
      </w:r>
      <w:proofErr w:type="spellStart"/>
      <w:r w:rsidRPr="0021631E">
        <w:rPr>
          <w:sz w:val="24"/>
          <w:lang w:val="uk-UA"/>
        </w:rPr>
        <w:t>Inner</w:t>
      </w:r>
      <w:proofErr w:type="spellEnd"/>
      <w:r w:rsidRPr="0021631E">
        <w:rPr>
          <w:sz w:val="24"/>
          <w:lang w:val="uk-UA"/>
        </w:rPr>
        <w:t xml:space="preserve"> </w:t>
      </w:r>
      <w:proofErr w:type="spellStart"/>
      <w:r w:rsidRPr="0021631E">
        <w:rPr>
          <w:sz w:val="24"/>
          <w:lang w:val="uk-UA"/>
        </w:rPr>
        <w:t>Asia</w:t>
      </w:r>
      <w:proofErr w:type="spellEnd"/>
      <w:r w:rsidRPr="0021631E">
        <w:rPr>
          <w:sz w:val="24"/>
          <w:lang w:val="uk-UA"/>
        </w:rPr>
        <w:t xml:space="preserve"> на тему: “Цифровий етикет при онлайн навчанні”, мета заходу – обмін досвідом та сучасними здобутками при організації дистанційного навчання. Учасники конференції обговорили:</w:t>
      </w:r>
    </w:p>
    <w:p w:rsidR="00C1437A" w:rsidRPr="0021631E" w:rsidRDefault="00C1437A" w:rsidP="0021631E">
      <w:pPr>
        <w:shd w:val="clear" w:color="auto" w:fill="FFFFFF"/>
        <w:spacing w:line="240" w:lineRule="auto"/>
        <w:ind w:firstLine="567"/>
        <w:rPr>
          <w:sz w:val="24"/>
          <w:lang w:val="uk-UA"/>
        </w:rPr>
      </w:pPr>
      <w:r w:rsidRPr="0021631E">
        <w:rPr>
          <w:sz w:val="24"/>
          <w:lang w:val="uk-UA"/>
        </w:rPr>
        <w:t>– креативні способи заохочення студентства до активного навчання;</w:t>
      </w:r>
    </w:p>
    <w:p w:rsidR="00C1437A" w:rsidRPr="0021631E" w:rsidRDefault="00C1437A" w:rsidP="0021631E">
      <w:pPr>
        <w:shd w:val="clear" w:color="auto" w:fill="FFFFFF"/>
        <w:spacing w:line="240" w:lineRule="auto"/>
        <w:ind w:firstLine="567"/>
        <w:rPr>
          <w:sz w:val="24"/>
          <w:lang w:val="uk-UA"/>
        </w:rPr>
      </w:pPr>
      <w:r w:rsidRPr="0021631E">
        <w:rPr>
          <w:sz w:val="24"/>
          <w:lang w:val="uk-UA"/>
        </w:rPr>
        <w:t>– цікаві методики залучення слухачів до активності під час дистанційних занять;</w:t>
      </w:r>
    </w:p>
    <w:p w:rsidR="00C1437A" w:rsidRPr="0021631E" w:rsidRDefault="00C1437A" w:rsidP="0021631E">
      <w:pPr>
        <w:shd w:val="clear" w:color="auto" w:fill="FFFFFF"/>
        <w:spacing w:line="240" w:lineRule="auto"/>
        <w:ind w:firstLine="567"/>
        <w:rPr>
          <w:sz w:val="24"/>
          <w:lang w:val="uk-UA"/>
        </w:rPr>
      </w:pPr>
      <w:r w:rsidRPr="0021631E">
        <w:rPr>
          <w:sz w:val="24"/>
          <w:lang w:val="uk-UA"/>
        </w:rPr>
        <w:t>– основні правила цифрової безпеки викладача та студента;</w:t>
      </w:r>
    </w:p>
    <w:p w:rsidR="00C1437A" w:rsidRPr="0021631E" w:rsidRDefault="00C1437A" w:rsidP="0021631E">
      <w:pPr>
        <w:shd w:val="clear" w:color="auto" w:fill="FFFFFF"/>
        <w:spacing w:line="240" w:lineRule="auto"/>
        <w:ind w:firstLine="567"/>
        <w:rPr>
          <w:sz w:val="24"/>
          <w:lang w:val="uk-UA"/>
        </w:rPr>
      </w:pPr>
      <w:r w:rsidRPr="0021631E">
        <w:rPr>
          <w:sz w:val="24"/>
          <w:lang w:val="uk-UA"/>
        </w:rPr>
        <w:t>– способи створення атмосфери комфорту та доброзичливості на онлайн заняттях.</w:t>
      </w:r>
    </w:p>
    <w:p w:rsidR="00C1437A" w:rsidRPr="0021631E" w:rsidRDefault="00C1437A" w:rsidP="0021631E">
      <w:pPr>
        <w:shd w:val="clear" w:color="auto" w:fill="FFFFFF"/>
        <w:spacing w:line="240" w:lineRule="auto"/>
        <w:ind w:firstLine="567"/>
        <w:rPr>
          <w:sz w:val="24"/>
          <w:lang w:val="uk-UA"/>
        </w:rPr>
      </w:pPr>
      <w:r w:rsidRPr="0021631E">
        <w:rPr>
          <w:sz w:val="24"/>
          <w:lang w:val="uk-UA"/>
        </w:rPr>
        <w:t xml:space="preserve">4.Корнєва Н.О. та </w:t>
      </w:r>
      <w:proofErr w:type="spellStart"/>
      <w:r w:rsidRPr="0021631E">
        <w:rPr>
          <w:sz w:val="24"/>
          <w:lang w:val="uk-UA"/>
        </w:rPr>
        <w:t>Волошина-Сідей</w:t>
      </w:r>
      <w:proofErr w:type="spellEnd"/>
      <w:r w:rsidRPr="0021631E">
        <w:rPr>
          <w:sz w:val="24"/>
          <w:lang w:val="uk-UA"/>
        </w:rPr>
        <w:t xml:space="preserve"> В.В. прийняли участь у  міжнародному освітньому заході  «</w:t>
      </w:r>
      <w:proofErr w:type="spellStart"/>
      <w:r w:rsidRPr="0021631E">
        <w:rPr>
          <w:sz w:val="24"/>
          <w:lang w:val="uk-UA"/>
        </w:rPr>
        <w:t>Open</w:t>
      </w:r>
      <w:proofErr w:type="spellEnd"/>
      <w:r w:rsidRPr="0021631E">
        <w:rPr>
          <w:sz w:val="24"/>
          <w:lang w:val="uk-UA"/>
        </w:rPr>
        <w:t xml:space="preserve"> </w:t>
      </w:r>
      <w:proofErr w:type="spellStart"/>
      <w:r w:rsidRPr="0021631E">
        <w:rPr>
          <w:sz w:val="24"/>
          <w:lang w:val="uk-UA"/>
        </w:rPr>
        <w:t>Education</w:t>
      </w:r>
      <w:proofErr w:type="spellEnd"/>
      <w:r w:rsidRPr="0021631E">
        <w:rPr>
          <w:sz w:val="24"/>
          <w:lang w:val="uk-UA"/>
        </w:rPr>
        <w:t xml:space="preserve"> </w:t>
      </w:r>
      <w:proofErr w:type="spellStart"/>
      <w:r w:rsidRPr="0021631E">
        <w:rPr>
          <w:sz w:val="24"/>
          <w:lang w:val="uk-UA"/>
        </w:rPr>
        <w:t>Forum</w:t>
      </w:r>
      <w:proofErr w:type="spellEnd"/>
      <w:r w:rsidRPr="0021631E">
        <w:rPr>
          <w:sz w:val="24"/>
          <w:lang w:val="uk-UA"/>
        </w:rPr>
        <w:t xml:space="preserve">» на базі КНУ імені Тараса Шевченка в режимі онлайн. </w:t>
      </w:r>
      <w:r w:rsidRPr="0021631E">
        <w:rPr>
          <w:sz w:val="24"/>
          <w:shd w:val="clear" w:color="auto" w:fill="FFFFFF"/>
          <w:lang w:val="uk-UA"/>
        </w:rPr>
        <w:t>Спікерами були експерти освітнього та бізнес-середовища.</w:t>
      </w:r>
    </w:p>
    <w:p w:rsidR="00C1437A" w:rsidRPr="0021631E" w:rsidRDefault="00C1437A" w:rsidP="0021631E">
      <w:pPr>
        <w:shd w:val="clear" w:color="auto" w:fill="FFFFFF"/>
        <w:spacing w:line="240" w:lineRule="auto"/>
        <w:ind w:firstLine="567"/>
        <w:rPr>
          <w:sz w:val="24"/>
          <w:lang w:val="uk-UA"/>
        </w:rPr>
      </w:pPr>
      <w:r w:rsidRPr="0021631E">
        <w:rPr>
          <w:sz w:val="24"/>
          <w:lang w:val="uk-UA"/>
        </w:rPr>
        <w:t xml:space="preserve"> 5.Доцент кафедри </w:t>
      </w:r>
      <w:proofErr w:type="spellStart"/>
      <w:r w:rsidRPr="0021631E">
        <w:rPr>
          <w:sz w:val="24"/>
          <w:lang w:val="uk-UA"/>
        </w:rPr>
        <w:t>Глубоченко</w:t>
      </w:r>
      <w:proofErr w:type="spellEnd"/>
      <w:r w:rsidRPr="0021631E">
        <w:rPr>
          <w:sz w:val="24"/>
          <w:lang w:val="uk-UA"/>
        </w:rPr>
        <w:t xml:space="preserve"> К.О. проходить навчання за</w:t>
      </w:r>
    </w:p>
    <w:p w:rsidR="00C1437A" w:rsidRPr="0021631E" w:rsidRDefault="00C1437A" w:rsidP="0021631E">
      <w:pPr>
        <w:spacing w:line="240" w:lineRule="auto"/>
        <w:ind w:firstLine="567"/>
        <w:rPr>
          <w:sz w:val="24"/>
          <w:lang w:val="uk-UA"/>
        </w:rPr>
      </w:pPr>
      <w:proofErr w:type="spellStart"/>
      <w:r w:rsidRPr="0021631E">
        <w:rPr>
          <w:sz w:val="24"/>
          <w:lang w:val="uk-UA"/>
        </w:rPr>
        <w:t>Магістерскою</w:t>
      </w:r>
      <w:proofErr w:type="spellEnd"/>
      <w:r w:rsidRPr="0021631E">
        <w:rPr>
          <w:sz w:val="24"/>
          <w:lang w:val="uk-UA"/>
        </w:rPr>
        <w:t xml:space="preserve"> програмою </w:t>
      </w:r>
      <w:proofErr w:type="spellStart"/>
      <w:r w:rsidRPr="0021631E">
        <w:rPr>
          <w:sz w:val="24"/>
          <w:lang w:val="uk-UA"/>
        </w:rPr>
        <w:t>Masters</w:t>
      </w:r>
      <w:proofErr w:type="spellEnd"/>
      <w:r w:rsidRPr="0021631E">
        <w:rPr>
          <w:sz w:val="24"/>
          <w:lang w:val="uk-UA"/>
        </w:rPr>
        <w:t xml:space="preserve"> </w:t>
      </w:r>
      <w:proofErr w:type="spellStart"/>
      <w:r w:rsidRPr="0021631E">
        <w:rPr>
          <w:sz w:val="24"/>
          <w:lang w:val="uk-UA"/>
        </w:rPr>
        <w:t>of</w:t>
      </w:r>
      <w:proofErr w:type="spellEnd"/>
      <w:r w:rsidRPr="0021631E">
        <w:rPr>
          <w:sz w:val="24"/>
          <w:lang w:val="uk-UA"/>
        </w:rPr>
        <w:t xml:space="preserve"> </w:t>
      </w:r>
      <w:proofErr w:type="spellStart"/>
      <w:r w:rsidRPr="0021631E">
        <w:rPr>
          <w:sz w:val="24"/>
          <w:lang w:val="uk-UA"/>
        </w:rPr>
        <w:t>Education</w:t>
      </w:r>
      <w:proofErr w:type="spellEnd"/>
      <w:r w:rsidRPr="0021631E">
        <w:rPr>
          <w:sz w:val="24"/>
          <w:lang w:val="uk-UA"/>
        </w:rPr>
        <w:t xml:space="preserve"> </w:t>
      </w:r>
      <w:proofErr w:type="spellStart"/>
      <w:r w:rsidRPr="0021631E">
        <w:rPr>
          <w:sz w:val="24"/>
          <w:lang w:val="uk-UA"/>
        </w:rPr>
        <w:t>and</w:t>
      </w:r>
      <w:proofErr w:type="spellEnd"/>
      <w:r w:rsidRPr="0021631E">
        <w:rPr>
          <w:sz w:val="24"/>
          <w:lang w:val="uk-UA"/>
        </w:rPr>
        <w:t xml:space="preserve"> </w:t>
      </w:r>
      <w:proofErr w:type="spellStart"/>
      <w:r w:rsidRPr="0021631E">
        <w:rPr>
          <w:sz w:val="24"/>
          <w:lang w:val="uk-UA"/>
        </w:rPr>
        <w:t>Anvanced</w:t>
      </w:r>
      <w:proofErr w:type="spellEnd"/>
      <w:r w:rsidRPr="0021631E">
        <w:rPr>
          <w:sz w:val="24"/>
          <w:lang w:val="uk-UA"/>
        </w:rPr>
        <w:t xml:space="preserve"> </w:t>
      </w:r>
      <w:proofErr w:type="spellStart"/>
      <w:r w:rsidRPr="0021631E">
        <w:rPr>
          <w:sz w:val="24"/>
          <w:lang w:val="uk-UA"/>
        </w:rPr>
        <w:t>Teaching</w:t>
      </w:r>
      <w:proofErr w:type="spellEnd"/>
      <w:r w:rsidRPr="0021631E">
        <w:rPr>
          <w:sz w:val="24"/>
          <w:lang w:val="uk-UA"/>
        </w:rPr>
        <w:t xml:space="preserve">. В університеті : </w:t>
      </w:r>
      <w:proofErr w:type="spellStart"/>
      <w:r w:rsidRPr="0021631E">
        <w:rPr>
          <w:sz w:val="24"/>
          <w:lang w:val="uk-UA"/>
        </w:rPr>
        <w:t>University</w:t>
      </w:r>
      <w:proofErr w:type="spellEnd"/>
      <w:r w:rsidRPr="0021631E">
        <w:rPr>
          <w:sz w:val="24"/>
          <w:lang w:val="uk-UA"/>
        </w:rPr>
        <w:t xml:space="preserve"> </w:t>
      </w:r>
      <w:proofErr w:type="spellStart"/>
      <w:r w:rsidRPr="0021631E">
        <w:rPr>
          <w:sz w:val="24"/>
          <w:lang w:val="uk-UA"/>
        </w:rPr>
        <w:t>of</w:t>
      </w:r>
      <w:proofErr w:type="spellEnd"/>
      <w:r w:rsidRPr="0021631E">
        <w:rPr>
          <w:sz w:val="24"/>
          <w:lang w:val="uk-UA"/>
        </w:rPr>
        <w:t xml:space="preserve"> </w:t>
      </w:r>
      <w:proofErr w:type="spellStart"/>
      <w:r w:rsidRPr="0021631E">
        <w:rPr>
          <w:sz w:val="24"/>
          <w:lang w:val="uk-UA"/>
        </w:rPr>
        <w:t>the</w:t>
      </w:r>
      <w:proofErr w:type="spellEnd"/>
      <w:r w:rsidRPr="0021631E">
        <w:rPr>
          <w:sz w:val="24"/>
          <w:lang w:val="uk-UA"/>
        </w:rPr>
        <w:t xml:space="preserve"> </w:t>
      </w:r>
      <w:proofErr w:type="spellStart"/>
      <w:r w:rsidRPr="0021631E">
        <w:rPr>
          <w:sz w:val="24"/>
          <w:lang w:val="uk-UA"/>
        </w:rPr>
        <w:t>People</w:t>
      </w:r>
      <w:proofErr w:type="spellEnd"/>
      <w:r w:rsidRPr="0021631E">
        <w:rPr>
          <w:sz w:val="24"/>
          <w:lang w:val="uk-UA"/>
        </w:rPr>
        <w:t xml:space="preserve">, </w:t>
      </w:r>
      <w:proofErr w:type="spellStart"/>
      <w:r w:rsidRPr="0021631E">
        <w:rPr>
          <w:sz w:val="24"/>
          <w:lang w:val="uk-UA"/>
        </w:rPr>
        <w:t>California</w:t>
      </w:r>
      <w:proofErr w:type="spellEnd"/>
      <w:r w:rsidRPr="0021631E">
        <w:rPr>
          <w:sz w:val="24"/>
          <w:lang w:val="uk-UA"/>
        </w:rPr>
        <w:t>, USA. З вересня 2019 по квітень 2022.</w:t>
      </w:r>
    </w:p>
    <w:p w:rsidR="00C1437A" w:rsidRPr="0021631E" w:rsidRDefault="00C1437A" w:rsidP="0021631E">
      <w:pPr>
        <w:spacing w:line="240" w:lineRule="auto"/>
        <w:ind w:firstLine="567"/>
        <w:rPr>
          <w:sz w:val="24"/>
          <w:lang w:val="uk-UA"/>
        </w:rPr>
      </w:pPr>
      <w:r w:rsidRPr="0021631E">
        <w:rPr>
          <w:sz w:val="24"/>
          <w:lang w:val="uk-UA"/>
        </w:rPr>
        <w:t>Керівництво науковою/творчою роботою студентів, аспірантів</w:t>
      </w:r>
    </w:p>
    <w:p w:rsidR="00C1437A" w:rsidRPr="0021631E" w:rsidRDefault="00C1437A" w:rsidP="0021631E">
      <w:pPr>
        <w:spacing w:line="240" w:lineRule="auto"/>
        <w:ind w:firstLine="567"/>
        <w:rPr>
          <w:sz w:val="24"/>
          <w:lang w:val="uk-UA"/>
        </w:rPr>
      </w:pPr>
      <w:r w:rsidRPr="0021631E">
        <w:rPr>
          <w:sz w:val="24"/>
          <w:lang w:val="uk-UA"/>
        </w:rPr>
        <w:t xml:space="preserve">6.Участь у Всеукраїнських наукових роботах та неодноразові переможці </w:t>
      </w:r>
      <w:proofErr w:type="spellStart"/>
      <w:r w:rsidRPr="0021631E">
        <w:rPr>
          <w:sz w:val="24"/>
          <w:lang w:val="uk-UA"/>
        </w:rPr>
        <w:t>Стройко</w:t>
      </w:r>
      <w:proofErr w:type="spellEnd"/>
      <w:r w:rsidRPr="0021631E">
        <w:rPr>
          <w:sz w:val="24"/>
          <w:lang w:val="uk-UA"/>
        </w:rPr>
        <w:t xml:space="preserve"> Т.В.  (</w:t>
      </w:r>
      <w:proofErr w:type="spellStart"/>
      <w:r w:rsidRPr="0021631E">
        <w:rPr>
          <w:sz w:val="24"/>
          <w:lang w:val="uk-UA"/>
        </w:rPr>
        <w:t>Кишковська</w:t>
      </w:r>
      <w:proofErr w:type="spellEnd"/>
      <w:r w:rsidRPr="0021631E">
        <w:rPr>
          <w:sz w:val="24"/>
          <w:lang w:val="uk-UA"/>
        </w:rPr>
        <w:t xml:space="preserve"> Олена, </w:t>
      </w:r>
      <w:proofErr w:type="spellStart"/>
      <w:r w:rsidRPr="0021631E">
        <w:rPr>
          <w:sz w:val="24"/>
          <w:lang w:val="uk-UA"/>
        </w:rPr>
        <w:t>Карламов</w:t>
      </w:r>
      <w:proofErr w:type="spellEnd"/>
      <w:r w:rsidRPr="0021631E">
        <w:rPr>
          <w:sz w:val="24"/>
          <w:lang w:val="uk-UA"/>
        </w:rPr>
        <w:t xml:space="preserve"> Роман, Лазаренко Влада,</w:t>
      </w:r>
      <w:proofErr w:type="spellStart"/>
      <w:r w:rsidRPr="0021631E">
        <w:rPr>
          <w:sz w:val="24"/>
          <w:lang w:val="uk-UA"/>
        </w:rPr>
        <w:t>Єремеєва</w:t>
      </w:r>
      <w:proofErr w:type="spellEnd"/>
      <w:r w:rsidRPr="0021631E">
        <w:rPr>
          <w:sz w:val="24"/>
          <w:lang w:val="uk-UA"/>
        </w:rPr>
        <w:t xml:space="preserve"> Аліна).</w:t>
      </w:r>
    </w:p>
    <w:p w:rsidR="00C1437A" w:rsidRPr="0021631E" w:rsidRDefault="00C1437A" w:rsidP="0021631E">
      <w:pPr>
        <w:spacing w:line="240" w:lineRule="auto"/>
        <w:ind w:firstLine="567"/>
        <w:rPr>
          <w:sz w:val="24"/>
          <w:lang w:val="uk-UA"/>
        </w:rPr>
      </w:pPr>
      <w:r w:rsidRPr="0021631E">
        <w:rPr>
          <w:sz w:val="24"/>
          <w:lang w:val="uk-UA"/>
        </w:rPr>
        <w:lastRenderedPageBreak/>
        <w:t xml:space="preserve">7. Створення разових рад, щодо захисту кандидатських робіт аспірантів </w:t>
      </w:r>
    </w:p>
    <w:p w:rsidR="00C1437A" w:rsidRPr="0021631E" w:rsidRDefault="00C1437A" w:rsidP="0021631E">
      <w:pPr>
        <w:spacing w:line="240" w:lineRule="auto"/>
        <w:ind w:firstLine="567"/>
        <w:rPr>
          <w:sz w:val="24"/>
          <w:lang w:val="uk-UA"/>
        </w:rPr>
      </w:pPr>
      <w:r w:rsidRPr="0021631E">
        <w:rPr>
          <w:sz w:val="24"/>
          <w:lang w:val="uk-UA"/>
        </w:rPr>
        <w:t>Утворення спеціалізованих вчених рад:ДФ 64.832.001, ДФ 38.134.002, ДФ 38.134.003</w:t>
      </w:r>
    </w:p>
    <w:p w:rsidR="00C1437A" w:rsidRPr="0021631E" w:rsidRDefault="00C1437A" w:rsidP="0021631E">
      <w:pPr>
        <w:spacing w:line="240" w:lineRule="auto"/>
        <w:ind w:firstLine="567"/>
        <w:rPr>
          <w:sz w:val="24"/>
          <w:lang w:val="uk-UA"/>
        </w:rPr>
      </w:pPr>
    </w:p>
    <w:p w:rsidR="00C1437A" w:rsidRPr="0021631E" w:rsidRDefault="00C1437A" w:rsidP="0021631E">
      <w:pPr>
        <w:spacing w:line="240" w:lineRule="auto"/>
        <w:ind w:firstLine="567"/>
        <w:rPr>
          <w:sz w:val="24"/>
          <w:lang w:val="uk-UA"/>
        </w:rPr>
      </w:pPr>
      <w:r w:rsidRPr="0021631E">
        <w:rPr>
          <w:sz w:val="24"/>
          <w:lang w:val="uk-UA"/>
        </w:rPr>
        <w:t xml:space="preserve">Заходи на 2021-2022 </w:t>
      </w:r>
      <w:proofErr w:type="spellStart"/>
      <w:r w:rsidRPr="0021631E">
        <w:rPr>
          <w:sz w:val="24"/>
          <w:lang w:val="uk-UA"/>
        </w:rPr>
        <w:t>н.р</w:t>
      </w:r>
      <w:proofErr w:type="spellEnd"/>
      <w:r w:rsidRPr="0021631E">
        <w:rPr>
          <w:sz w:val="24"/>
          <w:lang w:val="uk-UA"/>
        </w:rPr>
        <w:t>., щодо реалізації вимог професійного стандарту на групу професій «Викладачі закладів вищої освіти»</w:t>
      </w:r>
    </w:p>
    <w:p w:rsidR="00C1437A" w:rsidRPr="0021631E" w:rsidRDefault="00C1437A" w:rsidP="0021631E">
      <w:pPr>
        <w:spacing w:line="240" w:lineRule="auto"/>
        <w:ind w:firstLine="567"/>
        <w:rPr>
          <w:sz w:val="24"/>
          <w:lang w:val="uk-UA"/>
        </w:rPr>
      </w:pPr>
      <w:r w:rsidRPr="0021631E">
        <w:rPr>
          <w:sz w:val="24"/>
          <w:lang w:val="uk-UA"/>
        </w:rPr>
        <w:t xml:space="preserve">1.Публікація навчальних посібників:  </w:t>
      </w:r>
    </w:p>
    <w:p w:rsidR="00C1437A" w:rsidRPr="0021631E" w:rsidRDefault="00C1437A" w:rsidP="0021631E">
      <w:pPr>
        <w:spacing w:line="240" w:lineRule="auto"/>
        <w:ind w:firstLine="567"/>
        <w:rPr>
          <w:sz w:val="24"/>
          <w:lang w:val="uk-UA"/>
        </w:rPr>
      </w:pPr>
      <w:r w:rsidRPr="0021631E">
        <w:rPr>
          <w:sz w:val="24"/>
          <w:lang w:val="uk-UA"/>
        </w:rPr>
        <w:t>1.Навчальний посібник з дисципліни Міжнародна економічна діяльність України для змішаної форми навчання;</w:t>
      </w:r>
    </w:p>
    <w:p w:rsidR="00C1437A" w:rsidRPr="0021631E" w:rsidRDefault="00C1437A" w:rsidP="0021631E">
      <w:pPr>
        <w:spacing w:line="240" w:lineRule="auto"/>
        <w:ind w:firstLine="567"/>
        <w:rPr>
          <w:sz w:val="24"/>
          <w:lang w:val="uk-UA"/>
        </w:rPr>
      </w:pPr>
      <w:r w:rsidRPr="0021631E">
        <w:rPr>
          <w:sz w:val="24"/>
          <w:lang w:val="uk-UA"/>
        </w:rPr>
        <w:t>2.Підготовка Опорного конспекту з дисципліни "Фінансова інфраструктура";</w:t>
      </w:r>
    </w:p>
    <w:p w:rsidR="00C1437A" w:rsidRPr="0021631E" w:rsidRDefault="00C1437A" w:rsidP="0021631E">
      <w:pPr>
        <w:spacing w:line="240" w:lineRule="auto"/>
        <w:ind w:firstLine="567"/>
        <w:rPr>
          <w:sz w:val="24"/>
          <w:lang w:val="uk-UA"/>
        </w:rPr>
      </w:pPr>
      <w:r w:rsidRPr="0021631E">
        <w:rPr>
          <w:sz w:val="24"/>
          <w:lang w:val="uk-UA"/>
        </w:rPr>
        <w:t>3. Підготовка навчально-методичного посібника (збірника завдань) з дисципліни «Аналіз банківської діяльності» для змішаної форми навчання;</w:t>
      </w:r>
    </w:p>
    <w:p w:rsidR="00C1437A" w:rsidRPr="0021631E" w:rsidRDefault="00C1437A" w:rsidP="0021631E">
      <w:pPr>
        <w:spacing w:line="240" w:lineRule="auto"/>
        <w:ind w:firstLine="567"/>
        <w:rPr>
          <w:sz w:val="24"/>
          <w:lang w:val="uk-UA"/>
        </w:rPr>
      </w:pPr>
      <w:r w:rsidRPr="0021631E">
        <w:rPr>
          <w:sz w:val="24"/>
          <w:lang w:val="uk-UA"/>
        </w:rPr>
        <w:t>4. Підготовка навчально-методичного посібника (збірника завдань) з дисципліни «Банківська система» для змішаної форми навчання;</w:t>
      </w:r>
    </w:p>
    <w:p w:rsidR="00C1437A" w:rsidRPr="0021631E" w:rsidRDefault="00C1437A" w:rsidP="0021631E">
      <w:pPr>
        <w:spacing w:line="240" w:lineRule="auto"/>
        <w:ind w:firstLine="567"/>
        <w:rPr>
          <w:sz w:val="24"/>
          <w:lang w:val="uk-UA"/>
        </w:rPr>
      </w:pPr>
      <w:r w:rsidRPr="0021631E">
        <w:rPr>
          <w:sz w:val="24"/>
          <w:lang w:val="uk-UA"/>
        </w:rPr>
        <w:t>5. Підготовка навчально-методичного посібника з дисципліни «</w:t>
      </w:r>
      <w:r w:rsidRPr="0021631E">
        <w:rPr>
          <w:i/>
          <w:sz w:val="24"/>
          <w:lang w:val="uk-UA"/>
        </w:rPr>
        <w:t>Міжнародні розрахунки та валютні операції</w:t>
      </w:r>
      <w:r w:rsidRPr="0021631E">
        <w:rPr>
          <w:sz w:val="24"/>
          <w:lang w:val="uk-UA"/>
        </w:rPr>
        <w:t>» для змішаної форми навчання;</w:t>
      </w:r>
    </w:p>
    <w:p w:rsidR="00C1437A" w:rsidRPr="0021631E" w:rsidRDefault="00C1437A" w:rsidP="0021631E">
      <w:pPr>
        <w:spacing w:line="240" w:lineRule="auto"/>
        <w:ind w:firstLine="567"/>
        <w:rPr>
          <w:sz w:val="24"/>
          <w:lang w:val="uk-UA"/>
        </w:rPr>
      </w:pPr>
      <w:r w:rsidRPr="0021631E">
        <w:rPr>
          <w:sz w:val="24"/>
          <w:lang w:val="uk-UA"/>
        </w:rPr>
        <w:t>6. Навчальний посібник"Маркетинг»;</w:t>
      </w:r>
    </w:p>
    <w:p w:rsidR="00C1437A" w:rsidRPr="0021631E" w:rsidRDefault="00C1437A" w:rsidP="0021631E">
      <w:pPr>
        <w:spacing w:line="240" w:lineRule="auto"/>
        <w:ind w:firstLine="567"/>
        <w:rPr>
          <w:sz w:val="24"/>
          <w:lang w:val="uk-UA"/>
        </w:rPr>
      </w:pPr>
      <w:r w:rsidRPr="0021631E">
        <w:rPr>
          <w:sz w:val="24"/>
          <w:lang w:val="uk-UA"/>
        </w:rPr>
        <w:t>7.Навчальний посібник «Міжнародні організації», денна форма навчання;</w:t>
      </w:r>
    </w:p>
    <w:p w:rsidR="00C1437A" w:rsidRPr="0021631E" w:rsidRDefault="00C1437A" w:rsidP="0021631E">
      <w:pPr>
        <w:spacing w:line="240" w:lineRule="auto"/>
        <w:ind w:firstLine="567"/>
        <w:rPr>
          <w:sz w:val="24"/>
          <w:lang w:val="uk-UA"/>
        </w:rPr>
      </w:pPr>
      <w:r w:rsidRPr="0021631E">
        <w:rPr>
          <w:sz w:val="24"/>
          <w:lang w:val="uk-UA"/>
        </w:rPr>
        <w:t>8. Навчальний посібник «Державне регулювання ЗЕД» денна форма навчання;</w:t>
      </w:r>
    </w:p>
    <w:p w:rsidR="00C1437A" w:rsidRPr="0021631E" w:rsidRDefault="00C1437A" w:rsidP="0021631E">
      <w:pPr>
        <w:spacing w:line="240" w:lineRule="auto"/>
        <w:ind w:firstLine="567"/>
        <w:rPr>
          <w:sz w:val="24"/>
          <w:lang w:val="uk-UA"/>
        </w:rPr>
      </w:pPr>
      <w:r w:rsidRPr="0021631E">
        <w:rPr>
          <w:sz w:val="24"/>
          <w:lang w:val="uk-UA"/>
        </w:rPr>
        <w:t xml:space="preserve">9. </w:t>
      </w:r>
      <w:r w:rsidRPr="0021631E">
        <w:rPr>
          <w:rFonts w:eastAsia="Calibri"/>
          <w:sz w:val="24"/>
          <w:lang w:val="uk-UA"/>
        </w:rPr>
        <w:t>Розробка методичних вказівок для змішаної форми навчання студентів  з дисципліни: Проектний аналіз.</w:t>
      </w:r>
    </w:p>
    <w:p w:rsidR="00C1437A" w:rsidRPr="0021631E" w:rsidRDefault="00C1437A" w:rsidP="0021631E">
      <w:pPr>
        <w:spacing w:line="240" w:lineRule="auto"/>
        <w:ind w:firstLine="567"/>
        <w:rPr>
          <w:sz w:val="24"/>
          <w:lang w:val="uk-UA"/>
        </w:rPr>
      </w:pPr>
    </w:p>
    <w:p w:rsidR="00C1437A" w:rsidRPr="0021631E" w:rsidRDefault="00C1437A" w:rsidP="0021631E">
      <w:pPr>
        <w:spacing w:line="240" w:lineRule="auto"/>
        <w:ind w:firstLine="567"/>
        <w:rPr>
          <w:sz w:val="24"/>
          <w:lang w:val="uk-UA"/>
        </w:rPr>
      </w:pPr>
      <w:r w:rsidRPr="0021631E">
        <w:rPr>
          <w:sz w:val="24"/>
          <w:lang w:val="uk-UA"/>
        </w:rPr>
        <w:t xml:space="preserve">2.Виконання дослідницьких/творчих </w:t>
      </w:r>
      <w:proofErr w:type="spellStart"/>
      <w:r w:rsidRPr="0021631E">
        <w:rPr>
          <w:sz w:val="24"/>
          <w:lang w:val="uk-UA"/>
        </w:rPr>
        <w:t>проєктів</w:t>
      </w:r>
      <w:proofErr w:type="spellEnd"/>
      <w:r w:rsidRPr="0021631E">
        <w:rPr>
          <w:sz w:val="24"/>
          <w:lang w:val="uk-UA"/>
        </w:rPr>
        <w:t>, оприлюднення їх результатів та забезпечення захисту авторських прав:</w:t>
      </w:r>
    </w:p>
    <w:p w:rsidR="00C1437A" w:rsidRPr="0021631E" w:rsidRDefault="00C1437A" w:rsidP="0021631E">
      <w:pPr>
        <w:spacing w:line="240" w:lineRule="auto"/>
        <w:ind w:firstLine="567"/>
        <w:rPr>
          <w:sz w:val="24"/>
          <w:lang w:val="uk-UA"/>
        </w:rPr>
      </w:pPr>
      <w:r w:rsidRPr="0021631E">
        <w:rPr>
          <w:sz w:val="24"/>
          <w:lang w:val="uk-UA"/>
        </w:rPr>
        <w:t xml:space="preserve">1.Отримання 3 авторських свідоцтв </w:t>
      </w:r>
      <w:proofErr w:type="spellStart"/>
      <w:r w:rsidRPr="0021631E">
        <w:rPr>
          <w:sz w:val="24"/>
          <w:lang w:val="uk-UA"/>
        </w:rPr>
        <w:t>Рехтета</w:t>
      </w:r>
      <w:proofErr w:type="spellEnd"/>
      <w:r w:rsidRPr="0021631E">
        <w:rPr>
          <w:sz w:val="24"/>
          <w:lang w:val="uk-UA"/>
        </w:rPr>
        <w:t xml:space="preserve"> О.М.  </w:t>
      </w:r>
    </w:p>
    <w:p w:rsidR="00C1437A" w:rsidRPr="0021631E" w:rsidRDefault="00C1437A" w:rsidP="0021631E">
      <w:pPr>
        <w:spacing w:line="240" w:lineRule="auto"/>
        <w:ind w:firstLine="567"/>
        <w:rPr>
          <w:sz w:val="24"/>
          <w:lang w:val="uk-UA"/>
        </w:rPr>
      </w:pPr>
      <w:r w:rsidRPr="0021631E">
        <w:rPr>
          <w:sz w:val="24"/>
          <w:lang w:val="uk-UA"/>
        </w:rPr>
        <w:t xml:space="preserve">2.Отримання авторських свідоцтв на 2 наукові статті </w:t>
      </w:r>
      <w:proofErr w:type="spellStart"/>
      <w:r w:rsidRPr="0021631E">
        <w:rPr>
          <w:sz w:val="24"/>
          <w:lang w:val="uk-UA"/>
        </w:rPr>
        <w:t>Рудь</w:t>
      </w:r>
      <w:proofErr w:type="spellEnd"/>
      <w:r w:rsidRPr="0021631E">
        <w:rPr>
          <w:sz w:val="24"/>
          <w:lang w:val="uk-UA"/>
        </w:rPr>
        <w:t xml:space="preserve"> І.Ю. </w:t>
      </w:r>
    </w:p>
    <w:p w:rsidR="00C1437A" w:rsidRPr="0021631E" w:rsidRDefault="00C1437A" w:rsidP="0021631E">
      <w:pPr>
        <w:spacing w:line="240" w:lineRule="auto"/>
        <w:ind w:firstLine="567"/>
        <w:rPr>
          <w:sz w:val="24"/>
          <w:lang w:val="uk-UA"/>
        </w:rPr>
      </w:pPr>
      <w:r w:rsidRPr="0021631E">
        <w:rPr>
          <w:sz w:val="24"/>
          <w:lang w:val="uk-UA"/>
        </w:rPr>
        <w:t xml:space="preserve">3.Отримання авторських свідоцтв на 3 наукові статті </w:t>
      </w:r>
      <w:proofErr w:type="spellStart"/>
      <w:r w:rsidRPr="0021631E">
        <w:rPr>
          <w:sz w:val="24"/>
          <w:lang w:val="uk-UA"/>
        </w:rPr>
        <w:t>Данік</w:t>
      </w:r>
      <w:proofErr w:type="spellEnd"/>
      <w:r w:rsidRPr="0021631E">
        <w:rPr>
          <w:sz w:val="24"/>
          <w:lang w:val="uk-UA"/>
        </w:rPr>
        <w:t xml:space="preserve"> Н.В.</w:t>
      </w:r>
    </w:p>
    <w:p w:rsidR="00C1437A" w:rsidRPr="0021631E" w:rsidRDefault="00C1437A" w:rsidP="0021631E">
      <w:pPr>
        <w:spacing w:line="240" w:lineRule="auto"/>
        <w:ind w:firstLine="567"/>
        <w:rPr>
          <w:sz w:val="24"/>
          <w:lang w:val="uk-UA"/>
        </w:rPr>
      </w:pPr>
      <w:r w:rsidRPr="0021631E">
        <w:rPr>
          <w:sz w:val="24"/>
          <w:lang w:val="uk-UA"/>
        </w:rPr>
        <w:t xml:space="preserve">4.Отримання авторського свідоцтва на наукову статтю Корнєва Н.О. </w:t>
      </w:r>
    </w:p>
    <w:p w:rsidR="00C1437A" w:rsidRPr="0021631E" w:rsidRDefault="00C1437A" w:rsidP="0021631E">
      <w:pPr>
        <w:spacing w:line="240" w:lineRule="auto"/>
        <w:ind w:firstLine="567"/>
        <w:rPr>
          <w:rFonts w:eastAsia="Calibri"/>
          <w:sz w:val="24"/>
          <w:lang w:val="uk-UA"/>
        </w:rPr>
      </w:pPr>
      <w:r w:rsidRPr="0021631E">
        <w:rPr>
          <w:rFonts w:eastAsia="Calibri"/>
          <w:sz w:val="24"/>
          <w:lang w:val="uk-UA"/>
        </w:rPr>
        <w:t xml:space="preserve">5.Отримання авторського свідоцтва на наукову статтю (2 свідоцтва) </w:t>
      </w:r>
      <w:proofErr w:type="spellStart"/>
      <w:r w:rsidRPr="0021631E">
        <w:rPr>
          <w:rFonts w:eastAsia="Calibri"/>
          <w:sz w:val="24"/>
          <w:lang w:val="uk-UA"/>
        </w:rPr>
        <w:t>Волошина-Сідей</w:t>
      </w:r>
      <w:proofErr w:type="spellEnd"/>
      <w:r w:rsidRPr="0021631E">
        <w:rPr>
          <w:rFonts w:eastAsia="Calibri"/>
          <w:sz w:val="24"/>
          <w:lang w:val="uk-UA"/>
        </w:rPr>
        <w:t xml:space="preserve"> В.В.</w:t>
      </w:r>
    </w:p>
    <w:p w:rsidR="00C1437A" w:rsidRPr="0021631E" w:rsidRDefault="00C1437A" w:rsidP="0021631E">
      <w:pPr>
        <w:spacing w:line="240" w:lineRule="auto"/>
        <w:ind w:firstLine="567"/>
        <w:rPr>
          <w:sz w:val="24"/>
          <w:lang w:val="uk-UA"/>
        </w:rPr>
      </w:pPr>
    </w:p>
    <w:p w:rsidR="00C1437A" w:rsidRPr="0021631E" w:rsidRDefault="00C1437A" w:rsidP="0021631E">
      <w:pPr>
        <w:spacing w:line="240" w:lineRule="auto"/>
        <w:ind w:firstLine="567"/>
        <w:rPr>
          <w:sz w:val="24"/>
          <w:lang w:val="uk-UA"/>
        </w:rPr>
      </w:pPr>
      <w:r w:rsidRPr="0021631E">
        <w:rPr>
          <w:sz w:val="24"/>
          <w:lang w:val="uk-UA"/>
        </w:rPr>
        <w:t>3.Керівництво науковою/творчою роботою студентів,аспірантів</w:t>
      </w:r>
    </w:p>
    <w:p w:rsidR="00C1437A" w:rsidRPr="0021631E" w:rsidRDefault="00C1437A" w:rsidP="0021631E">
      <w:pPr>
        <w:spacing w:line="240" w:lineRule="auto"/>
        <w:ind w:firstLine="567"/>
        <w:rPr>
          <w:sz w:val="24"/>
          <w:lang w:val="uk-UA"/>
        </w:rPr>
      </w:pPr>
      <w:r w:rsidRPr="0021631E">
        <w:rPr>
          <w:sz w:val="24"/>
          <w:lang w:val="uk-UA"/>
        </w:rPr>
        <w:t xml:space="preserve">1.Підготовка 2-х призерів Всеукраїнського конкурсу наукових робіт  до підсумкової конференції </w:t>
      </w:r>
      <w:proofErr w:type="spellStart"/>
      <w:r w:rsidRPr="0021631E">
        <w:rPr>
          <w:sz w:val="24"/>
          <w:lang w:val="uk-UA"/>
        </w:rPr>
        <w:t>Стройко</w:t>
      </w:r>
      <w:proofErr w:type="spellEnd"/>
      <w:r w:rsidRPr="0021631E">
        <w:rPr>
          <w:sz w:val="24"/>
          <w:lang w:val="uk-UA"/>
        </w:rPr>
        <w:t xml:space="preserve"> Т.В. </w:t>
      </w:r>
    </w:p>
    <w:p w:rsidR="00C1437A" w:rsidRPr="0021631E" w:rsidRDefault="00C1437A" w:rsidP="0021631E">
      <w:pPr>
        <w:spacing w:line="240" w:lineRule="auto"/>
        <w:ind w:firstLine="567"/>
        <w:rPr>
          <w:sz w:val="24"/>
          <w:lang w:val="uk-UA"/>
        </w:rPr>
      </w:pPr>
    </w:p>
    <w:p w:rsidR="00C1437A" w:rsidRPr="0021631E" w:rsidRDefault="00C1437A" w:rsidP="0021631E">
      <w:pPr>
        <w:spacing w:line="240" w:lineRule="auto"/>
        <w:ind w:firstLine="567"/>
        <w:rPr>
          <w:sz w:val="24"/>
          <w:lang w:val="uk-UA"/>
        </w:rPr>
      </w:pPr>
      <w:r w:rsidRPr="0021631E">
        <w:rPr>
          <w:sz w:val="24"/>
          <w:lang w:val="uk-UA"/>
        </w:rPr>
        <w:t xml:space="preserve">4. Підвищення кваліфікації </w:t>
      </w:r>
    </w:p>
    <w:p w:rsidR="00C1437A" w:rsidRPr="0021631E" w:rsidRDefault="00C1437A" w:rsidP="0021631E">
      <w:pPr>
        <w:spacing w:line="240" w:lineRule="auto"/>
        <w:ind w:firstLine="567"/>
        <w:rPr>
          <w:sz w:val="24"/>
          <w:lang w:val="uk-UA"/>
        </w:rPr>
      </w:pPr>
      <w:r w:rsidRPr="0021631E">
        <w:rPr>
          <w:sz w:val="24"/>
          <w:lang w:val="uk-UA"/>
        </w:rPr>
        <w:t>1.Кіщак І.Т. Миколаївський національний університет імені Адмірала Макарова</w:t>
      </w:r>
    </w:p>
    <w:p w:rsidR="00C1437A" w:rsidRPr="0021631E" w:rsidRDefault="00C1437A" w:rsidP="0021631E">
      <w:pPr>
        <w:spacing w:line="240" w:lineRule="auto"/>
        <w:ind w:firstLine="567"/>
        <w:rPr>
          <w:sz w:val="24"/>
          <w:lang w:val="uk-UA"/>
        </w:rPr>
      </w:pPr>
    </w:p>
    <w:p w:rsidR="00C1437A" w:rsidRPr="0021631E" w:rsidRDefault="00C1437A" w:rsidP="0021631E">
      <w:pPr>
        <w:spacing w:line="240" w:lineRule="auto"/>
        <w:ind w:firstLine="567"/>
        <w:rPr>
          <w:sz w:val="24"/>
          <w:lang w:val="uk-UA"/>
        </w:rPr>
      </w:pPr>
      <w:r w:rsidRPr="0021631E">
        <w:rPr>
          <w:sz w:val="24"/>
          <w:lang w:val="uk-UA"/>
        </w:rPr>
        <w:t xml:space="preserve">5. Здатність проаналізувати та узагальнити результати наукового/творчого </w:t>
      </w:r>
      <w:proofErr w:type="spellStart"/>
      <w:r w:rsidRPr="0021631E">
        <w:rPr>
          <w:sz w:val="24"/>
          <w:lang w:val="uk-UA"/>
        </w:rPr>
        <w:t>проєкту</w:t>
      </w:r>
      <w:proofErr w:type="spellEnd"/>
      <w:r w:rsidRPr="0021631E">
        <w:rPr>
          <w:sz w:val="24"/>
          <w:lang w:val="uk-UA"/>
        </w:rPr>
        <w:t>, підготувати та</w:t>
      </w:r>
    </w:p>
    <w:p w:rsidR="00C1437A" w:rsidRPr="0021631E" w:rsidRDefault="00C1437A" w:rsidP="0021631E">
      <w:pPr>
        <w:spacing w:line="240" w:lineRule="auto"/>
        <w:ind w:firstLine="567"/>
        <w:rPr>
          <w:sz w:val="24"/>
          <w:lang w:val="uk-UA"/>
        </w:rPr>
      </w:pPr>
      <w:r w:rsidRPr="0021631E">
        <w:rPr>
          <w:sz w:val="24"/>
          <w:lang w:val="uk-UA"/>
        </w:rPr>
        <w:t>оприлюднити презентацію, звіт, статтю, монографію.</w:t>
      </w:r>
    </w:p>
    <w:p w:rsidR="00C1437A" w:rsidRPr="0021631E" w:rsidRDefault="00C1437A" w:rsidP="0021631E">
      <w:pPr>
        <w:pStyle w:val="Default"/>
        <w:ind w:firstLine="567"/>
        <w:jc w:val="both"/>
        <w:rPr>
          <w:color w:val="000000" w:themeColor="text1"/>
          <w:lang w:val="uk-UA"/>
        </w:rPr>
      </w:pPr>
      <w:r w:rsidRPr="0021631E">
        <w:rPr>
          <w:color w:val="000000" w:themeColor="text1"/>
          <w:lang w:val="uk-UA"/>
        </w:rPr>
        <w:t xml:space="preserve">1.Публікації у фахових наукових виданнях України Категорії Б </w:t>
      </w:r>
      <w:proofErr w:type="spellStart"/>
      <w:r w:rsidRPr="0021631E">
        <w:rPr>
          <w:color w:val="000000" w:themeColor="text1"/>
          <w:lang w:val="uk-UA"/>
        </w:rPr>
        <w:t>Рехтета</w:t>
      </w:r>
      <w:proofErr w:type="spellEnd"/>
      <w:r w:rsidRPr="0021631E">
        <w:rPr>
          <w:color w:val="000000" w:themeColor="text1"/>
          <w:lang w:val="uk-UA"/>
        </w:rPr>
        <w:t xml:space="preserve"> О.М.  </w:t>
      </w:r>
    </w:p>
    <w:p w:rsidR="00C1437A" w:rsidRPr="0021631E" w:rsidRDefault="00C1437A" w:rsidP="0021631E">
      <w:pPr>
        <w:spacing w:line="240" w:lineRule="auto"/>
        <w:ind w:firstLine="567"/>
        <w:rPr>
          <w:sz w:val="24"/>
          <w:lang w:val="uk-UA"/>
        </w:rPr>
      </w:pPr>
      <w:r w:rsidRPr="0021631E">
        <w:rPr>
          <w:sz w:val="24"/>
          <w:lang w:val="uk-UA"/>
        </w:rPr>
        <w:t xml:space="preserve">2.Публікація в зарубіжних періодичних наукових виданнях країн ОЄСР на тему «Перспективи розвитку страхового ринку» </w:t>
      </w:r>
      <w:proofErr w:type="spellStart"/>
      <w:r w:rsidRPr="0021631E">
        <w:rPr>
          <w:sz w:val="24"/>
          <w:lang w:val="uk-UA"/>
        </w:rPr>
        <w:t>Рудь</w:t>
      </w:r>
      <w:proofErr w:type="spellEnd"/>
      <w:r w:rsidRPr="0021631E">
        <w:rPr>
          <w:sz w:val="24"/>
          <w:lang w:val="uk-UA"/>
        </w:rPr>
        <w:t xml:space="preserve"> І.Ю. </w:t>
      </w:r>
    </w:p>
    <w:p w:rsidR="00C1437A" w:rsidRPr="0021631E" w:rsidRDefault="00C1437A" w:rsidP="0021631E">
      <w:pPr>
        <w:pStyle w:val="Default"/>
        <w:ind w:firstLine="567"/>
        <w:jc w:val="both"/>
        <w:rPr>
          <w:lang w:val="uk-UA"/>
        </w:rPr>
      </w:pPr>
      <w:r w:rsidRPr="0021631E">
        <w:rPr>
          <w:lang w:val="uk-UA"/>
        </w:rPr>
        <w:t>3.Публікація наукової статті «</w:t>
      </w:r>
      <w:proofErr w:type="spellStart"/>
      <w:r w:rsidRPr="0021631E">
        <w:rPr>
          <w:lang w:val="uk-UA"/>
        </w:rPr>
        <w:t>Transformation</w:t>
      </w:r>
      <w:proofErr w:type="spellEnd"/>
      <w:r w:rsidRPr="0021631E">
        <w:rPr>
          <w:lang w:val="uk-UA"/>
        </w:rPr>
        <w:t xml:space="preserve"> </w:t>
      </w:r>
      <w:proofErr w:type="spellStart"/>
      <w:r w:rsidRPr="0021631E">
        <w:rPr>
          <w:lang w:val="uk-UA"/>
        </w:rPr>
        <w:t>of</w:t>
      </w:r>
      <w:proofErr w:type="spellEnd"/>
      <w:r w:rsidRPr="0021631E">
        <w:rPr>
          <w:lang w:val="uk-UA"/>
        </w:rPr>
        <w:t xml:space="preserve"> </w:t>
      </w:r>
      <w:proofErr w:type="spellStart"/>
      <w:r w:rsidRPr="0021631E">
        <w:rPr>
          <w:lang w:val="uk-UA"/>
        </w:rPr>
        <w:t>economic</w:t>
      </w:r>
      <w:proofErr w:type="spellEnd"/>
      <w:r w:rsidRPr="0021631E">
        <w:rPr>
          <w:lang w:val="uk-UA"/>
        </w:rPr>
        <w:t xml:space="preserve"> </w:t>
      </w:r>
      <w:proofErr w:type="spellStart"/>
      <w:r w:rsidRPr="0021631E">
        <w:rPr>
          <w:lang w:val="uk-UA"/>
        </w:rPr>
        <w:t>processes</w:t>
      </w:r>
      <w:proofErr w:type="spellEnd"/>
      <w:r w:rsidRPr="0021631E">
        <w:rPr>
          <w:lang w:val="uk-UA"/>
        </w:rPr>
        <w:t xml:space="preserve"> </w:t>
      </w:r>
      <w:proofErr w:type="spellStart"/>
      <w:r w:rsidRPr="0021631E">
        <w:rPr>
          <w:lang w:val="uk-UA"/>
        </w:rPr>
        <w:t>on</w:t>
      </w:r>
      <w:proofErr w:type="spellEnd"/>
      <w:r w:rsidRPr="0021631E">
        <w:rPr>
          <w:lang w:val="uk-UA"/>
        </w:rPr>
        <w:t xml:space="preserve"> </w:t>
      </w:r>
      <w:proofErr w:type="spellStart"/>
      <w:r w:rsidRPr="0021631E">
        <w:rPr>
          <w:lang w:val="uk-UA"/>
        </w:rPr>
        <w:t>the</w:t>
      </w:r>
      <w:proofErr w:type="spellEnd"/>
      <w:r w:rsidRPr="0021631E">
        <w:rPr>
          <w:lang w:val="uk-UA"/>
        </w:rPr>
        <w:t xml:space="preserve"> </w:t>
      </w:r>
      <w:proofErr w:type="spellStart"/>
      <w:r w:rsidRPr="0021631E">
        <w:rPr>
          <w:lang w:val="uk-UA"/>
        </w:rPr>
        <w:t>basis</w:t>
      </w:r>
      <w:proofErr w:type="spellEnd"/>
      <w:r w:rsidRPr="0021631E">
        <w:rPr>
          <w:lang w:val="uk-UA"/>
        </w:rPr>
        <w:t xml:space="preserve"> </w:t>
      </w:r>
      <w:proofErr w:type="spellStart"/>
      <w:r w:rsidRPr="0021631E">
        <w:rPr>
          <w:lang w:val="uk-UA"/>
        </w:rPr>
        <w:t>of</w:t>
      </w:r>
      <w:proofErr w:type="spellEnd"/>
      <w:r w:rsidRPr="0021631E">
        <w:rPr>
          <w:lang w:val="uk-UA"/>
        </w:rPr>
        <w:t xml:space="preserve"> </w:t>
      </w:r>
      <w:proofErr w:type="spellStart"/>
      <w:r w:rsidRPr="0021631E">
        <w:rPr>
          <w:lang w:val="uk-UA"/>
        </w:rPr>
        <w:t>digitalization</w:t>
      </w:r>
      <w:proofErr w:type="spellEnd"/>
      <w:r w:rsidRPr="0021631E">
        <w:rPr>
          <w:lang w:val="uk-UA"/>
        </w:rPr>
        <w:t xml:space="preserve">» у виданнях, які включено до </w:t>
      </w:r>
      <w:proofErr w:type="spellStart"/>
      <w:r w:rsidRPr="0021631E">
        <w:rPr>
          <w:lang w:val="uk-UA"/>
        </w:rPr>
        <w:t>наукометричної</w:t>
      </w:r>
      <w:proofErr w:type="spellEnd"/>
      <w:r w:rsidRPr="0021631E">
        <w:rPr>
          <w:lang w:val="uk-UA"/>
        </w:rPr>
        <w:t xml:space="preserve"> бази </w:t>
      </w:r>
      <w:proofErr w:type="spellStart"/>
      <w:r w:rsidRPr="0021631E">
        <w:rPr>
          <w:lang w:val="uk-UA"/>
        </w:rPr>
        <w:t>Web</w:t>
      </w:r>
      <w:proofErr w:type="spellEnd"/>
      <w:r w:rsidRPr="0021631E">
        <w:rPr>
          <w:lang w:val="uk-UA"/>
        </w:rPr>
        <w:t xml:space="preserve"> </w:t>
      </w:r>
      <w:proofErr w:type="spellStart"/>
      <w:r w:rsidRPr="0021631E">
        <w:rPr>
          <w:lang w:val="uk-UA"/>
        </w:rPr>
        <w:t>of</w:t>
      </w:r>
      <w:proofErr w:type="spellEnd"/>
      <w:r w:rsidRPr="0021631E">
        <w:rPr>
          <w:lang w:val="uk-UA"/>
        </w:rPr>
        <w:t xml:space="preserve"> </w:t>
      </w:r>
      <w:proofErr w:type="spellStart"/>
      <w:r w:rsidRPr="0021631E">
        <w:rPr>
          <w:lang w:val="uk-UA"/>
        </w:rPr>
        <w:t>Science</w:t>
      </w:r>
      <w:proofErr w:type="spellEnd"/>
      <w:r w:rsidRPr="0021631E">
        <w:rPr>
          <w:lang w:val="uk-UA"/>
        </w:rPr>
        <w:t xml:space="preserve"> </w:t>
      </w:r>
      <w:proofErr w:type="spellStart"/>
      <w:r w:rsidRPr="0021631E">
        <w:rPr>
          <w:lang w:val="uk-UA"/>
        </w:rPr>
        <w:t>Данік</w:t>
      </w:r>
      <w:proofErr w:type="spellEnd"/>
      <w:r w:rsidRPr="0021631E">
        <w:rPr>
          <w:lang w:val="uk-UA"/>
        </w:rPr>
        <w:t xml:space="preserve"> Н.В.  </w:t>
      </w:r>
    </w:p>
    <w:p w:rsidR="00C1437A" w:rsidRPr="0021631E" w:rsidRDefault="00C1437A" w:rsidP="0021631E">
      <w:pPr>
        <w:pStyle w:val="Default"/>
        <w:ind w:firstLine="567"/>
        <w:jc w:val="both"/>
        <w:rPr>
          <w:lang w:val="uk-UA"/>
        </w:rPr>
      </w:pPr>
      <w:r w:rsidRPr="0021631E">
        <w:rPr>
          <w:lang w:val="uk-UA"/>
        </w:rPr>
        <w:t xml:space="preserve">4.Публікація наукової статті у виданнях, які включено до науко метричної бази </w:t>
      </w:r>
      <w:proofErr w:type="spellStart"/>
      <w:r w:rsidRPr="0021631E">
        <w:rPr>
          <w:lang w:val="uk-UA"/>
        </w:rPr>
        <w:t>Web</w:t>
      </w:r>
      <w:proofErr w:type="spellEnd"/>
      <w:r w:rsidRPr="0021631E">
        <w:rPr>
          <w:lang w:val="uk-UA"/>
        </w:rPr>
        <w:t xml:space="preserve"> </w:t>
      </w:r>
      <w:proofErr w:type="spellStart"/>
      <w:r w:rsidRPr="0021631E">
        <w:rPr>
          <w:lang w:val="uk-UA"/>
        </w:rPr>
        <w:t>of</w:t>
      </w:r>
      <w:proofErr w:type="spellEnd"/>
      <w:r w:rsidRPr="0021631E">
        <w:rPr>
          <w:lang w:val="uk-UA"/>
        </w:rPr>
        <w:t xml:space="preserve"> </w:t>
      </w:r>
      <w:proofErr w:type="spellStart"/>
      <w:r w:rsidRPr="0021631E">
        <w:rPr>
          <w:lang w:val="uk-UA"/>
        </w:rPr>
        <w:t>Science</w:t>
      </w:r>
      <w:proofErr w:type="spellEnd"/>
      <w:r w:rsidRPr="0021631E">
        <w:rPr>
          <w:lang w:val="uk-UA"/>
        </w:rPr>
        <w:t xml:space="preserve"> Корнєва Н.О. </w:t>
      </w:r>
    </w:p>
    <w:p w:rsidR="00C1437A" w:rsidRPr="0021631E" w:rsidRDefault="00C1437A" w:rsidP="0021631E">
      <w:pPr>
        <w:pStyle w:val="Default"/>
        <w:ind w:firstLine="567"/>
        <w:jc w:val="both"/>
        <w:rPr>
          <w:lang w:val="uk-UA"/>
        </w:rPr>
      </w:pPr>
      <w:r w:rsidRPr="0021631E">
        <w:rPr>
          <w:lang w:val="uk-UA"/>
        </w:rPr>
        <w:t xml:space="preserve">5.Публікації в зарубіжних періодичних наукових виданнях країн ОЄСР </w:t>
      </w:r>
      <w:proofErr w:type="spellStart"/>
      <w:r w:rsidRPr="0021631E">
        <w:rPr>
          <w:lang w:val="uk-UA"/>
        </w:rPr>
        <w:t>Глубоченко</w:t>
      </w:r>
      <w:proofErr w:type="spellEnd"/>
      <w:r w:rsidRPr="0021631E">
        <w:rPr>
          <w:lang w:val="uk-UA"/>
        </w:rPr>
        <w:t xml:space="preserve"> К.О.</w:t>
      </w:r>
    </w:p>
    <w:p w:rsidR="00C1437A" w:rsidRPr="0021631E" w:rsidRDefault="00C1437A" w:rsidP="0021631E">
      <w:pPr>
        <w:pStyle w:val="Default"/>
        <w:ind w:firstLine="567"/>
        <w:jc w:val="both"/>
        <w:rPr>
          <w:lang w:val="uk-UA"/>
        </w:rPr>
      </w:pPr>
      <w:r w:rsidRPr="0021631E">
        <w:rPr>
          <w:lang w:val="uk-UA"/>
        </w:rPr>
        <w:t xml:space="preserve">6.Стаття у виданні </w:t>
      </w:r>
      <w:proofErr w:type="spellStart"/>
      <w:r w:rsidRPr="0021631E">
        <w:rPr>
          <w:lang w:val="uk-UA"/>
        </w:rPr>
        <w:t>наукометричної</w:t>
      </w:r>
      <w:proofErr w:type="spellEnd"/>
      <w:r w:rsidRPr="0021631E">
        <w:rPr>
          <w:lang w:val="uk-UA"/>
        </w:rPr>
        <w:t xml:space="preserve"> бази </w:t>
      </w:r>
      <w:proofErr w:type="spellStart"/>
      <w:r w:rsidRPr="0021631E">
        <w:rPr>
          <w:lang w:val="uk-UA"/>
        </w:rPr>
        <w:t>Scopus</w:t>
      </w:r>
      <w:proofErr w:type="spellEnd"/>
      <w:r w:rsidRPr="0021631E">
        <w:rPr>
          <w:lang w:val="uk-UA"/>
        </w:rPr>
        <w:t xml:space="preserve">, </w:t>
      </w:r>
      <w:proofErr w:type="spellStart"/>
      <w:r w:rsidRPr="0021631E">
        <w:rPr>
          <w:lang w:val="uk-UA"/>
        </w:rPr>
        <w:t>Web</w:t>
      </w:r>
      <w:proofErr w:type="spellEnd"/>
      <w:r w:rsidRPr="0021631E">
        <w:rPr>
          <w:lang w:val="uk-UA"/>
        </w:rPr>
        <w:t xml:space="preserve"> </w:t>
      </w:r>
      <w:proofErr w:type="spellStart"/>
      <w:r w:rsidRPr="0021631E">
        <w:rPr>
          <w:lang w:val="uk-UA"/>
        </w:rPr>
        <w:t>of</w:t>
      </w:r>
      <w:proofErr w:type="spellEnd"/>
      <w:r w:rsidRPr="0021631E">
        <w:rPr>
          <w:lang w:val="uk-UA"/>
        </w:rPr>
        <w:t xml:space="preserve"> </w:t>
      </w:r>
      <w:proofErr w:type="spellStart"/>
      <w:r w:rsidRPr="0021631E">
        <w:rPr>
          <w:lang w:val="uk-UA"/>
        </w:rPr>
        <w:t>Science</w:t>
      </w:r>
      <w:proofErr w:type="spellEnd"/>
      <w:r w:rsidRPr="0021631E">
        <w:rPr>
          <w:lang w:val="uk-UA"/>
        </w:rPr>
        <w:t xml:space="preserve"> </w:t>
      </w:r>
      <w:proofErr w:type="spellStart"/>
      <w:r w:rsidRPr="0021631E">
        <w:rPr>
          <w:lang w:val="uk-UA"/>
        </w:rPr>
        <w:t>Глубоченко</w:t>
      </w:r>
      <w:proofErr w:type="spellEnd"/>
      <w:r w:rsidRPr="0021631E">
        <w:rPr>
          <w:lang w:val="uk-UA"/>
        </w:rPr>
        <w:t xml:space="preserve"> К.О. </w:t>
      </w:r>
    </w:p>
    <w:p w:rsidR="00C1437A" w:rsidRPr="0021631E" w:rsidRDefault="00C1437A" w:rsidP="0021631E">
      <w:pPr>
        <w:spacing w:line="240" w:lineRule="auto"/>
        <w:ind w:firstLine="567"/>
        <w:rPr>
          <w:sz w:val="24"/>
          <w:lang w:val="uk-UA"/>
        </w:rPr>
      </w:pPr>
      <w:r w:rsidRPr="0021631E">
        <w:rPr>
          <w:sz w:val="24"/>
          <w:lang w:val="uk-UA"/>
        </w:rPr>
        <w:t xml:space="preserve">7.Підготовка статті до журналу, що включено в </w:t>
      </w:r>
      <w:proofErr w:type="spellStart"/>
      <w:r w:rsidRPr="0021631E">
        <w:rPr>
          <w:sz w:val="24"/>
          <w:lang w:val="uk-UA"/>
        </w:rPr>
        <w:t>наукометричну</w:t>
      </w:r>
      <w:proofErr w:type="spellEnd"/>
      <w:r w:rsidRPr="0021631E">
        <w:rPr>
          <w:sz w:val="24"/>
          <w:lang w:val="uk-UA"/>
        </w:rPr>
        <w:t xml:space="preserve"> базу </w:t>
      </w:r>
      <w:proofErr w:type="spellStart"/>
      <w:r w:rsidRPr="0021631E">
        <w:rPr>
          <w:sz w:val="24"/>
          <w:lang w:val="uk-UA"/>
        </w:rPr>
        <w:t>Scopus</w:t>
      </w:r>
      <w:proofErr w:type="spellEnd"/>
      <w:r w:rsidRPr="0021631E">
        <w:rPr>
          <w:sz w:val="24"/>
          <w:lang w:val="uk-UA"/>
        </w:rPr>
        <w:t xml:space="preserve"> </w:t>
      </w:r>
      <w:proofErr w:type="spellStart"/>
      <w:r w:rsidRPr="0021631E">
        <w:rPr>
          <w:sz w:val="24"/>
          <w:lang w:val="uk-UA"/>
        </w:rPr>
        <w:t>Стройко</w:t>
      </w:r>
      <w:proofErr w:type="spellEnd"/>
      <w:r w:rsidRPr="0021631E">
        <w:rPr>
          <w:sz w:val="24"/>
          <w:lang w:val="uk-UA"/>
        </w:rPr>
        <w:t xml:space="preserve"> Т.В. </w:t>
      </w:r>
    </w:p>
    <w:p w:rsidR="00C1437A" w:rsidRPr="0021631E" w:rsidRDefault="00C1437A" w:rsidP="0021631E">
      <w:pPr>
        <w:spacing w:line="240" w:lineRule="auto"/>
        <w:ind w:firstLine="567"/>
        <w:rPr>
          <w:rFonts w:eastAsia="Calibri"/>
          <w:sz w:val="24"/>
          <w:lang w:val="uk-UA"/>
        </w:rPr>
      </w:pPr>
      <w:r w:rsidRPr="0021631E">
        <w:rPr>
          <w:rFonts w:eastAsia="Calibri"/>
          <w:sz w:val="24"/>
          <w:lang w:val="uk-UA"/>
        </w:rPr>
        <w:t xml:space="preserve">8.Публікація у зарубіжному періодичному науковому виданні країни ОЄСР на тему: «Стартап екосистема – перспективи розвитку» </w:t>
      </w:r>
      <w:proofErr w:type="spellStart"/>
      <w:r w:rsidRPr="0021631E">
        <w:rPr>
          <w:rFonts w:eastAsia="Calibri"/>
          <w:sz w:val="24"/>
          <w:lang w:val="uk-UA"/>
        </w:rPr>
        <w:t>Волошина-Сідей</w:t>
      </w:r>
      <w:proofErr w:type="spellEnd"/>
      <w:r w:rsidRPr="0021631E">
        <w:rPr>
          <w:rFonts w:eastAsia="Calibri"/>
          <w:sz w:val="24"/>
          <w:lang w:val="uk-UA"/>
        </w:rPr>
        <w:t xml:space="preserve"> В.В. </w:t>
      </w:r>
    </w:p>
    <w:p w:rsidR="00C1437A" w:rsidRPr="0021631E" w:rsidRDefault="00C1437A" w:rsidP="0021631E">
      <w:pPr>
        <w:spacing w:line="240" w:lineRule="auto"/>
        <w:ind w:firstLine="567"/>
        <w:jc w:val="right"/>
        <w:rPr>
          <w:sz w:val="24"/>
          <w:lang w:val="uk-UA"/>
        </w:rPr>
      </w:pPr>
      <w:r w:rsidRPr="0021631E">
        <w:rPr>
          <w:sz w:val="24"/>
          <w:lang w:val="uk-UA"/>
        </w:rPr>
        <w:t>Додаток 2</w:t>
      </w:r>
    </w:p>
    <w:p w:rsidR="00C1437A" w:rsidRPr="0021631E" w:rsidRDefault="00C1437A" w:rsidP="0021631E">
      <w:pPr>
        <w:spacing w:line="240" w:lineRule="auto"/>
        <w:ind w:firstLine="567"/>
        <w:jc w:val="right"/>
        <w:rPr>
          <w:rFonts w:eastAsia="Calibri"/>
          <w:sz w:val="24"/>
          <w:lang w:val="uk-UA"/>
        </w:rPr>
      </w:pPr>
    </w:p>
    <w:p w:rsidR="00C1437A" w:rsidRPr="0021631E" w:rsidRDefault="00C1437A" w:rsidP="0021631E">
      <w:pPr>
        <w:spacing w:line="240" w:lineRule="auto"/>
        <w:ind w:firstLine="567"/>
        <w:rPr>
          <w:rFonts w:eastAsia="Calibri"/>
          <w:sz w:val="24"/>
          <w:lang w:val="uk-UA"/>
        </w:rPr>
      </w:pPr>
      <w:r w:rsidRPr="0021631E">
        <w:rPr>
          <w:rFonts w:eastAsia="Calibri"/>
          <w:sz w:val="24"/>
          <w:lang w:val="uk-UA"/>
        </w:rPr>
        <w:t>Науково-педагогічні працівники кафедри фізики та математики володіють наступними професійними кваліфікаціями</w:t>
      </w:r>
    </w:p>
    <w:tbl>
      <w:tblPr>
        <w:tblStyle w:val="a6"/>
        <w:tblW w:w="10427" w:type="dxa"/>
        <w:tblInd w:w="-113" w:type="dxa"/>
        <w:tblLook w:val="04A0" w:firstRow="1" w:lastRow="0" w:firstColumn="1" w:lastColumn="0" w:noHBand="0" w:noVBand="1"/>
      </w:tblPr>
      <w:tblGrid>
        <w:gridCol w:w="568"/>
        <w:gridCol w:w="3197"/>
        <w:gridCol w:w="6662"/>
      </w:tblGrid>
      <w:tr w:rsidR="00C1437A" w:rsidRPr="0088321D" w:rsidTr="0088321D">
        <w:trPr>
          <w:trHeight w:val="70"/>
        </w:trPr>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lastRenderedPageBreak/>
              <w:t>№</w:t>
            </w:r>
          </w:p>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з/п</w:t>
            </w:r>
          </w:p>
        </w:tc>
        <w:tc>
          <w:tcPr>
            <w:tcW w:w="3197"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П.І.П.</w:t>
            </w:r>
          </w:p>
        </w:tc>
        <w:tc>
          <w:tcPr>
            <w:tcW w:w="6662"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Опис професійних кваліфікацій</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1.</w:t>
            </w:r>
          </w:p>
        </w:tc>
        <w:tc>
          <w:tcPr>
            <w:tcW w:w="3197" w:type="dxa"/>
          </w:tcPr>
          <w:p w:rsidR="00C1437A" w:rsidRPr="0088321D" w:rsidRDefault="00C1437A" w:rsidP="0088321D">
            <w:pPr>
              <w:spacing w:line="240" w:lineRule="auto"/>
              <w:ind w:firstLine="0"/>
              <w:jc w:val="center"/>
              <w:rPr>
                <w:bCs/>
                <w:kern w:val="28"/>
                <w:sz w:val="20"/>
                <w:szCs w:val="20"/>
                <w:lang w:val="uk-UA"/>
              </w:rPr>
            </w:pPr>
            <w:proofErr w:type="spellStart"/>
            <w:r w:rsidRPr="0088321D">
              <w:rPr>
                <w:bCs/>
                <w:kern w:val="28"/>
                <w:sz w:val="20"/>
                <w:szCs w:val="20"/>
                <w:lang w:val="uk-UA"/>
              </w:rPr>
              <w:t>Дінжос</w:t>
            </w:r>
            <w:proofErr w:type="spellEnd"/>
            <w:r w:rsidRPr="0088321D">
              <w:rPr>
                <w:bCs/>
                <w:kern w:val="28"/>
                <w:sz w:val="20"/>
                <w:szCs w:val="20"/>
                <w:lang w:val="uk-UA"/>
              </w:rPr>
              <w:t xml:space="preserve"> Роман Володимирович, </w:t>
            </w:r>
          </w:p>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доктор технічних наук, професор, зав. кафедри</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та професійних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Має успішний досвід здійснення професійної діяльності за усіма трудовими функціями.</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інноваційним та лідерство у професійній діяльності, результатом яких є підвищення мотивації та здатності студентів до навчання, а колег - до професійного зростання. </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Робить помітний внесок в інституційне зміцнення закладу вищої освіти, покращення якості його освітніх послуг.</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Успішно реалізує освітні, професійні та наукові проекти на національному та міжнародному рівнях і контекстах.</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2.</w:t>
            </w:r>
          </w:p>
        </w:tc>
        <w:tc>
          <w:tcPr>
            <w:tcW w:w="3197" w:type="dxa"/>
          </w:tcPr>
          <w:p w:rsidR="00C1437A" w:rsidRPr="0088321D" w:rsidRDefault="00C1437A" w:rsidP="0088321D">
            <w:pPr>
              <w:spacing w:line="240" w:lineRule="auto"/>
              <w:ind w:firstLine="0"/>
              <w:jc w:val="center"/>
              <w:rPr>
                <w:bCs/>
                <w:kern w:val="28"/>
                <w:sz w:val="20"/>
                <w:szCs w:val="20"/>
                <w:lang w:val="uk-UA"/>
              </w:rPr>
            </w:pPr>
            <w:r w:rsidRPr="0088321D">
              <w:rPr>
                <w:sz w:val="20"/>
                <w:szCs w:val="20"/>
                <w:lang w:val="uk-UA"/>
              </w:rPr>
              <w:t>Пархоменко Олександр Юрійович, кандидат фізико-математичних наук, доцент</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Здійснює професійну діяльність, визначену трудовими функціями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w:t>
            </w:r>
            <w:r w:rsidRPr="0088321D">
              <w:rPr>
                <w:rStyle w:val="5pt"/>
                <w:rFonts w:ascii="Times New Roman" w:hAnsi="Times New Roman" w:cs="Times New Roman"/>
                <w:color w:val="000000"/>
                <w:sz w:val="20"/>
                <w:szCs w:val="20"/>
                <w:lang w:val="uk-UA" w:eastAsia="uk-UA"/>
              </w:rPr>
              <w:t xml:space="preserve">володіння повним </w:t>
            </w:r>
            <w:r w:rsidRPr="0088321D">
              <w:rPr>
                <w:rStyle w:val="7pt"/>
                <w:rFonts w:ascii="Times New Roman" w:hAnsi="Times New Roman" w:cs="Times New Roman"/>
                <w:color w:val="000000"/>
                <w:sz w:val="20"/>
                <w:szCs w:val="20"/>
                <w:lang w:val="uk-UA" w:eastAsia="uk-UA"/>
              </w:rPr>
              <w:t>набором знань, умінь та навичок до трудових функцій А. Б. В. Г. Д і Е</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володіння більшістю знань, умінь та навичок до трудових функцій Е і Ж</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Постійно демонструє досягнення у своєму професійному розвитку, а також надає підтримку іншим викладачам щодо їхнього професійного вдосконалення.</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Розробляє і впроваджує інноваційні форми і методи викладання та оцінювання результатів навчання</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Демонструє активність та помітні досягнення у науковій роботі, формуванні мережі наукових та професійних контактів</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3.</w:t>
            </w:r>
          </w:p>
        </w:tc>
        <w:tc>
          <w:tcPr>
            <w:tcW w:w="3197" w:type="dxa"/>
          </w:tcPr>
          <w:p w:rsidR="00C1437A" w:rsidRPr="0088321D" w:rsidRDefault="00C1437A" w:rsidP="0088321D">
            <w:pPr>
              <w:spacing w:line="240" w:lineRule="auto"/>
              <w:ind w:firstLine="0"/>
              <w:jc w:val="center"/>
              <w:rPr>
                <w:sz w:val="20"/>
                <w:szCs w:val="20"/>
                <w:lang w:val="uk-UA"/>
              </w:rPr>
            </w:pPr>
            <w:r w:rsidRPr="0088321D">
              <w:rPr>
                <w:sz w:val="20"/>
                <w:szCs w:val="20"/>
                <w:lang w:val="uk-UA"/>
              </w:rPr>
              <w:t>Махровський Володимир Миколайович, кандидат фізико-математичних наук, доцент</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Здійснює професійну діяльність, визначену трудовими функціями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w:t>
            </w:r>
            <w:r w:rsidRPr="0088321D">
              <w:rPr>
                <w:rStyle w:val="5pt"/>
                <w:rFonts w:ascii="Times New Roman" w:hAnsi="Times New Roman" w:cs="Times New Roman"/>
                <w:color w:val="000000"/>
                <w:sz w:val="20"/>
                <w:szCs w:val="20"/>
                <w:lang w:val="uk-UA" w:eastAsia="uk-UA"/>
              </w:rPr>
              <w:t xml:space="preserve">володіння повним </w:t>
            </w:r>
            <w:r w:rsidRPr="0088321D">
              <w:rPr>
                <w:rStyle w:val="7pt"/>
                <w:rFonts w:ascii="Times New Roman" w:hAnsi="Times New Roman" w:cs="Times New Roman"/>
                <w:color w:val="000000"/>
                <w:sz w:val="20"/>
                <w:szCs w:val="20"/>
                <w:lang w:val="uk-UA" w:eastAsia="uk-UA"/>
              </w:rPr>
              <w:t>набором знань, умінь та навичок до трудових функцій А. Б. В. Г. Д і Е</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володіння більшістю знань, умінь та навичок до трудових функцій Е і Ж</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Постійно демонструє досягнення у своєму професійному розвитку, а також надає підтримку іншим викладачам щодо їхнього професійного вдосконалення.</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Розробляє і впроваджує інноваційні форми і методи викладання та оцінювання результатів навчання</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Демонструє активність та помітні досягнення у науковій роботі, формуванні мережі наукових та професійних контактів</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4.</w:t>
            </w:r>
          </w:p>
        </w:tc>
        <w:tc>
          <w:tcPr>
            <w:tcW w:w="3197" w:type="dxa"/>
          </w:tcPr>
          <w:p w:rsidR="00C1437A" w:rsidRPr="0088321D" w:rsidRDefault="00C1437A" w:rsidP="0088321D">
            <w:pPr>
              <w:spacing w:line="240" w:lineRule="auto"/>
              <w:ind w:firstLine="0"/>
              <w:jc w:val="center"/>
              <w:rPr>
                <w:sz w:val="20"/>
                <w:szCs w:val="20"/>
                <w:lang w:val="uk-UA"/>
              </w:rPr>
            </w:pPr>
            <w:proofErr w:type="spellStart"/>
            <w:r w:rsidRPr="0088321D">
              <w:rPr>
                <w:sz w:val="20"/>
                <w:szCs w:val="20"/>
                <w:lang w:val="uk-UA"/>
              </w:rPr>
              <w:t>Гузій</w:t>
            </w:r>
            <w:proofErr w:type="spellEnd"/>
            <w:r w:rsidRPr="0088321D">
              <w:rPr>
                <w:sz w:val="20"/>
                <w:szCs w:val="20"/>
                <w:lang w:val="uk-UA"/>
              </w:rPr>
              <w:t xml:space="preserve"> Сергій Сергійович, </w:t>
            </w:r>
          </w:p>
          <w:p w:rsidR="00C1437A" w:rsidRPr="0088321D" w:rsidRDefault="00C1437A" w:rsidP="0088321D">
            <w:pPr>
              <w:spacing w:line="240" w:lineRule="auto"/>
              <w:ind w:firstLine="0"/>
              <w:jc w:val="center"/>
              <w:rPr>
                <w:sz w:val="20"/>
                <w:szCs w:val="20"/>
                <w:lang w:val="uk-UA"/>
              </w:rPr>
            </w:pPr>
            <w:r w:rsidRPr="0088321D">
              <w:rPr>
                <w:sz w:val="20"/>
                <w:szCs w:val="20"/>
                <w:lang w:val="uk-UA"/>
              </w:rPr>
              <w:t>кандидат фізико-математичних наук, доцент</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Здійснює професійну діяльність, визначену трудовими функціями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w:t>
            </w:r>
            <w:r w:rsidRPr="0088321D">
              <w:rPr>
                <w:rStyle w:val="5pt"/>
                <w:rFonts w:ascii="Times New Roman" w:hAnsi="Times New Roman" w:cs="Times New Roman"/>
                <w:color w:val="000000"/>
                <w:sz w:val="20"/>
                <w:szCs w:val="20"/>
                <w:lang w:val="uk-UA" w:eastAsia="uk-UA"/>
              </w:rPr>
              <w:t xml:space="preserve">володіння повним </w:t>
            </w:r>
            <w:r w:rsidRPr="0088321D">
              <w:rPr>
                <w:rStyle w:val="7pt"/>
                <w:rFonts w:ascii="Times New Roman" w:hAnsi="Times New Roman" w:cs="Times New Roman"/>
                <w:color w:val="000000"/>
                <w:sz w:val="20"/>
                <w:szCs w:val="20"/>
                <w:lang w:val="uk-UA" w:eastAsia="uk-UA"/>
              </w:rPr>
              <w:t>набором знань, умінь та навичок до трудових функцій А. Б. В. Г. Д і Е</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володіння більшістю знань, умінь та навичок до трудових функцій Е і Ж</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Постійно демонструє досягнення у своєму професійному розвитку, а також надає підтримку іншим викладачам щодо їхнього професійного вдосконалення.</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Розробляє і впроваджує інноваційні форми і методи викладання та оцінювання результатів навчання</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Демонструє активність та помітні досягнення у науковій роботі, формуванні мережі наукових та професійних контактів</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5.</w:t>
            </w:r>
          </w:p>
        </w:tc>
        <w:tc>
          <w:tcPr>
            <w:tcW w:w="3197" w:type="dxa"/>
          </w:tcPr>
          <w:p w:rsidR="00C1437A" w:rsidRPr="0088321D" w:rsidRDefault="00C1437A" w:rsidP="0088321D">
            <w:pPr>
              <w:spacing w:line="240" w:lineRule="auto"/>
              <w:ind w:firstLine="0"/>
              <w:jc w:val="center"/>
              <w:rPr>
                <w:sz w:val="20"/>
                <w:szCs w:val="20"/>
                <w:lang w:val="uk-UA"/>
              </w:rPr>
            </w:pPr>
            <w:r w:rsidRPr="0088321D">
              <w:rPr>
                <w:sz w:val="20"/>
                <w:szCs w:val="20"/>
                <w:lang w:val="uk-UA"/>
              </w:rPr>
              <w:t>Недбаєвська Людмила Степанівна,</w:t>
            </w:r>
          </w:p>
          <w:p w:rsidR="00C1437A" w:rsidRPr="0088321D" w:rsidRDefault="00C1437A" w:rsidP="0088321D">
            <w:pPr>
              <w:spacing w:line="240" w:lineRule="auto"/>
              <w:ind w:firstLine="0"/>
              <w:jc w:val="center"/>
              <w:rPr>
                <w:sz w:val="20"/>
                <w:szCs w:val="20"/>
                <w:lang w:val="uk-UA"/>
              </w:rPr>
            </w:pPr>
            <w:r w:rsidRPr="0088321D">
              <w:rPr>
                <w:sz w:val="20"/>
                <w:szCs w:val="20"/>
                <w:lang w:val="uk-UA"/>
              </w:rPr>
              <w:t>кандидат педагогічних наук, доцент</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Здійснює професійну діяльність, визначену трудовими функціями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w:t>
            </w:r>
            <w:r w:rsidRPr="0088321D">
              <w:rPr>
                <w:rStyle w:val="5pt"/>
                <w:rFonts w:ascii="Times New Roman" w:hAnsi="Times New Roman" w:cs="Times New Roman"/>
                <w:color w:val="000000"/>
                <w:sz w:val="20"/>
                <w:szCs w:val="20"/>
                <w:lang w:val="uk-UA" w:eastAsia="uk-UA"/>
              </w:rPr>
              <w:t xml:space="preserve">володіння повним </w:t>
            </w:r>
            <w:r w:rsidRPr="0088321D">
              <w:rPr>
                <w:rStyle w:val="7pt"/>
                <w:rFonts w:ascii="Times New Roman" w:hAnsi="Times New Roman" w:cs="Times New Roman"/>
                <w:color w:val="000000"/>
                <w:sz w:val="20"/>
                <w:szCs w:val="20"/>
                <w:lang w:val="uk-UA" w:eastAsia="uk-UA"/>
              </w:rPr>
              <w:t>набором знань, умінь та навичок до трудових функцій А. Б. В. Г. Д і Е</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володіння більшістю знань, умінь та навичок до трудових функцій Е і Ж</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Постійно демонструє досягнення у своєму професійному розвитку, а також надає підтримку іншим викладачам щодо їхнього професійного вдосконалення.</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Розробляє і впроваджує інноваційні форми і методи викладання та </w:t>
            </w:r>
            <w:r w:rsidRPr="0088321D">
              <w:rPr>
                <w:rStyle w:val="7pt"/>
                <w:rFonts w:ascii="Times New Roman" w:hAnsi="Times New Roman" w:cs="Times New Roman"/>
                <w:color w:val="000000"/>
                <w:sz w:val="20"/>
                <w:szCs w:val="20"/>
                <w:lang w:val="uk-UA" w:eastAsia="uk-UA"/>
              </w:rPr>
              <w:lastRenderedPageBreak/>
              <w:t>оцінювання результатів навчання</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Демонструє активність та помітні досягнення у науковій роботі, формуванні мережі наукових та професійних контактів</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lastRenderedPageBreak/>
              <w:t>6.</w:t>
            </w:r>
          </w:p>
        </w:tc>
        <w:tc>
          <w:tcPr>
            <w:tcW w:w="3197" w:type="dxa"/>
          </w:tcPr>
          <w:p w:rsidR="00C1437A" w:rsidRPr="0088321D" w:rsidRDefault="00C1437A" w:rsidP="0088321D">
            <w:pPr>
              <w:spacing w:line="240" w:lineRule="auto"/>
              <w:ind w:firstLine="0"/>
              <w:jc w:val="center"/>
              <w:rPr>
                <w:sz w:val="20"/>
                <w:szCs w:val="20"/>
                <w:lang w:val="uk-UA"/>
              </w:rPr>
            </w:pPr>
            <w:r w:rsidRPr="0088321D">
              <w:rPr>
                <w:sz w:val="20"/>
                <w:szCs w:val="20"/>
                <w:lang w:val="uk-UA"/>
              </w:rPr>
              <w:t>Манькусь Ірина Володимирівна,</w:t>
            </w:r>
          </w:p>
          <w:p w:rsidR="00C1437A" w:rsidRPr="0088321D" w:rsidRDefault="00C1437A" w:rsidP="0088321D">
            <w:pPr>
              <w:spacing w:line="240" w:lineRule="auto"/>
              <w:ind w:firstLine="0"/>
              <w:jc w:val="center"/>
              <w:rPr>
                <w:sz w:val="20"/>
                <w:szCs w:val="20"/>
                <w:lang w:val="uk-UA"/>
              </w:rPr>
            </w:pPr>
            <w:r w:rsidRPr="0088321D">
              <w:rPr>
                <w:sz w:val="20"/>
                <w:szCs w:val="20"/>
                <w:lang w:val="uk-UA"/>
              </w:rPr>
              <w:t>кандидат педагогічних наук, доцент</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Здійснює професійну діяльність, визначену трудовими функціями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w:t>
            </w:r>
            <w:r w:rsidRPr="0088321D">
              <w:rPr>
                <w:rStyle w:val="5pt"/>
                <w:rFonts w:ascii="Times New Roman" w:hAnsi="Times New Roman" w:cs="Times New Roman"/>
                <w:color w:val="000000"/>
                <w:sz w:val="20"/>
                <w:szCs w:val="20"/>
                <w:lang w:val="uk-UA" w:eastAsia="uk-UA"/>
              </w:rPr>
              <w:t xml:space="preserve">володіння повним </w:t>
            </w:r>
            <w:r w:rsidRPr="0088321D">
              <w:rPr>
                <w:rStyle w:val="7pt"/>
                <w:rFonts w:ascii="Times New Roman" w:hAnsi="Times New Roman" w:cs="Times New Roman"/>
                <w:color w:val="000000"/>
                <w:sz w:val="20"/>
                <w:szCs w:val="20"/>
                <w:lang w:val="uk-UA" w:eastAsia="uk-UA"/>
              </w:rPr>
              <w:t>набором знань, умінь та навичок до трудових функцій А. Б. В. Г. Д і Е</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володіння більшістю знань, умінь та навичок до трудових функцій Е і Ж</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Постійно демонструє досягнення у своєму професійному розвитку, а також надає підтримку іншим викладачам щодо їхнього професійного вдосконалення.</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Розробляє і впроваджує інноваційні форми і методи викладання та оцінювання результатів навчання</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Демонструє активність та помітні досягнення у науковій роботі, формуванні мережі наукових та професійних контактів</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7.</w:t>
            </w:r>
          </w:p>
        </w:tc>
        <w:tc>
          <w:tcPr>
            <w:tcW w:w="3197" w:type="dxa"/>
          </w:tcPr>
          <w:p w:rsidR="00C1437A" w:rsidRPr="0088321D" w:rsidRDefault="00C1437A" w:rsidP="0088321D">
            <w:pPr>
              <w:spacing w:line="240" w:lineRule="auto"/>
              <w:ind w:firstLine="0"/>
              <w:jc w:val="center"/>
              <w:rPr>
                <w:sz w:val="20"/>
                <w:szCs w:val="20"/>
                <w:lang w:val="uk-UA"/>
              </w:rPr>
            </w:pPr>
            <w:proofErr w:type="spellStart"/>
            <w:r w:rsidRPr="0088321D">
              <w:rPr>
                <w:sz w:val="20"/>
                <w:szCs w:val="20"/>
                <w:lang w:val="uk-UA"/>
              </w:rPr>
              <w:t>Поживатенко</w:t>
            </w:r>
            <w:proofErr w:type="spellEnd"/>
            <w:r w:rsidRPr="0088321D">
              <w:rPr>
                <w:sz w:val="20"/>
                <w:szCs w:val="20"/>
                <w:lang w:val="uk-UA"/>
              </w:rPr>
              <w:t xml:space="preserve"> Віталій Володимирович,</w:t>
            </w:r>
          </w:p>
          <w:p w:rsidR="00C1437A" w:rsidRPr="0088321D" w:rsidRDefault="00C1437A" w:rsidP="0088321D">
            <w:pPr>
              <w:spacing w:line="240" w:lineRule="auto"/>
              <w:ind w:firstLine="0"/>
              <w:jc w:val="center"/>
              <w:rPr>
                <w:sz w:val="20"/>
                <w:szCs w:val="20"/>
                <w:lang w:val="uk-UA"/>
              </w:rPr>
            </w:pPr>
            <w:r w:rsidRPr="0088321D">
              <w:rPr>
                <w:sz w:val="20"/>
                <w:szCs w:val="20"/>
                <w:lang w:val="uk-UA"/>
              </w:rPr>
              <w:t>кандидат фізико-математичних наук, ст.. викладач</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Здійснює професійну діяльність, визначену трудовими функціями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успішне володіння повний набором знань, умінь га навичок до трудових функцій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успішне володіння більшістю знань, умінь та навичок, необхідних для здійснення трудових функцій Г, Д</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Володіє внутрішньою мотивацією та проявляє здатність до власного професійного розвитку і професійної саморефлексії.</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8.</w:t>
            </w:r>
          </w:p>
        </w:tc>
        <w:tc>
          <w:tcPr>
            <w:tcW w:w="3197" w:type="dxa"/>
          </w:tcPr>
          <w:p w:rsidR="00C1437A" w:rsidRPr="0088321D" w:rsidRDefault="00C1437A" w:rsidP="0088321D">
            <w:pPr>
              <w:spacing w:line="240" w:lineRule="auto"/>
              <w:ind w:firstLine="0"/>
              <w:jc w:val="center"/>
              <w:rPr>
                <w:sz w:val="20"/>
                <w:szCs w:val="20"/>
                <w:lang w:val="uk-UA"/>
              </w:rPr>
            </w:pPr>
            <w:r w:rsidRPr="0088321D">
              <w:rPr>
                <w:sz w:val="20"/>
                <w:szCs w:val="20"/>
                <w:lang w:val="uk-UA"/>
              </w:rPr>
              <w:t>Васильєва Лариса Яківна,</w:t>
            </w:r>
          </w:p>
          <w:p w:rsidR="00C1437A" w:rsidRPr="0088321D" w:rsidRDefault="00C1437A" w:rsidP="0088321D">
            <w:pPr>
              <w:spacing w:line="240" w:lineRule="auto"/>
              <w:ind w:firstLine="0"/>
              <w:jc w:val="center"/>
              <w:rPr>
                <w:sz w:val="20"/>
                <w:szCs w:val="20"/>
                <w:lang w:val="uk-UA"/>
              </w:rPr>
            </w:pPr>
            <w:r w:rsidRPr="0088321D">
              <w:rPr>
                <w:sz w:val="20"/>
                <w:szCs w:val="20"/>
                <w:lang w:val="uk-UA"/>
              </w:rPr>
              <w:t>кандидат фізико-математичних наук, ст.. викладач</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Здійснює професійну діяльність, визначену трудовими функціями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успішне володіння повний набором знань, умінь га навичок до трудових функцій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успішне володіння більшістю знань, умінь та навичок, необхідних для здійснення трудових функцій Г, Д</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Володіє внутрішньою мотивацією та проявляє здатність до власного професійного розвитку і професійної саморефлексії.</w:t>
            </w:r>
          </w:p>
        </w:tc>
      </w:tr>
      <w:tr w:rsidR="00C1437A" w:rsidRPr="0088321D" w:rsidTr="0088321D">
        <w:tc>
          <w:tcPr>
            <w:tcW w:w="568" w:type="dxa"/>
          </w:tcPr>
          <w:p w:rsidR="00C1437A" w:rsidRPr="0088321D" w:rsidRDefault="00C1437A" w:rsidP="0088321D">
            <w:pPr>
              <w:spacing w:line="240" w:lineRule="auto"/>
              <w:ind w:firstLine="0"/>
              <w:jc w:val="center"/>
              <w:rPr>
                <w:bCs/>
                <w:kern w:val="28"/>
                <w:sz w:val="20"/>
                <w:szCs w:val="20"/>
                <w:lang w:val="uk-UA"/>
              </w:rPr>
            </w:pPr>
            <w:r w:rsidRPr="0088321D">
              <w:rPr>
                <w:bCs/>
                <w:kern w:val="28"/>
                <w:sz w:val="20"/>
                <w:szCs w:val="20"/>
                <w:lang w:val="uk-UA"/>
              </w:rPr>
              <w:t>9.</w:t>
            </w:r>
          </w:p>
        </w:tc>
        <w:tc>
          <w:tcPr>
            <w:tcW w:w="3197" w:type="dxa"/>
          </w:tcPr>
          <w:p w:rsidR="00C1437A" w:rsidRPr="0088321D" w:rsidRDefault="00C1437A" w:rsidP="0088321D">
            <w:pPr>
              <w:spacing w:line="240" w:lineRule="auto"/>
              <w:ind w:firstLine="0"/>
              <w:jc w:val="center"/>
              <w:rPr>
                <w:sz w:val="20"/>
                <w:szCs w:val="20"/>
                <w:lang w:val="uk-UA"/>
              </w:rPr>
            </w:pPr>
            <w:r w:rsidRPr="0088321D">
              <w:rPr>
                <w:sz w:val="20"/>
                <w:szCs w:val="20"/>
                <w:lang w:val="uk-UA"/>
              </w:rPr>
              <w:t>Дармосюк Валентина Миколаївна,</w:t>
            </w:r>
          </w:p>
          <w:p w:rsidR="00C1437A" w:rsidRPr="0088321D" w:rsidRDefault="00C1437A" w:rsidP="0088321D">
            <w:pPr>
              <w:spacing w:line="240" w:lineRule="auto"/>
              <w:ind w:firstLine="0"/>
              <w:jc w:val="center"/>
              <w:rPr>
                <w:sz w:val="20"/>
                <w:szCs w:val="20"/>
                <w:lang w:val="uk-UA"/>
              </w:rPr>
            </w:pPr>
            <w:r w:rsidRPr="0088321D">
              <w:rPr>
                <w:sz w:val="20"/>
                <w:szCs w:val="20"/>
                <w:lang w:val="uk-UA"/>
              </w:rPr>
              <w:t>кандидат фізико-математичних наук, ст.. викладач</w:t>
            </w:r>
          </w:p>
        </w:tc>
        <w:tc>
          <w:tcPr>
            <w:tcW w:w="6662" w:type="dxa"/>
          </w:tcPr>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 xml:space="preserve">Демонструє успішне володіння повним переліком загальних </w:t>
            </w:r>
            <w:proofErr w:type="spellStart"/>
            <w:r w:rsidRPr="0088321D">
              <w:rPr>
                <w:rStyle w:val="7pt"/>
                <w:rFonts w:ascii="Times New Roman" w:hAnsi="Times New Roman" w:cs="Times New Roman"/>
                <w:color w:val="000000"/>
                <w:sz w:val="20"/>
                <w:szCs w:val="20"/>
                <w:lang w:val="uk-UA" w:eastAsia="uk-UA"/>
              </w:rPr>
              <w:t>компетентностей</w:t>
            </w:r>
            <w:proofErr w:type="spellEnd"/>
            <w:r w:rsidRPr="0088321D">
              <w:rPr>
                <w:rStyle w:val="7pt"/>
                <w:rFonts w:ascii="Times New Roman" w:hAnsi="Times New Roman" w:cs="Times New Roman"/>
                <w:color w:val="000000"/>
                <w:sz w:val="20"/>
                <w:szCs w:val="20"/>
                <w:lang w:val="uk-UA" w:eastAsia="uk-UA"/>
              </w:rPr>
              <w:t>.</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Здійснює професійну діяльність, визначену трудовими функціями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успішне володіння повний набором знань, умінь га навичок до трудових функцій А, Б, В.</w:t>
            </w:r>
          </w:p>
          <w:p w:rsidR="00C1437A" w:rsidRPr="0088321D" w:rsidRDefault="00C1437A" w:rsidP="0088321D">
            <w:pPr>
              <w:pStyle w:val="a4"/>
              <w:spacing w:after="0" w:line="240" w:lineRule="auto"/>
              <w:ind w:firstLine="0"/>
              <w:rPr>
                <w:sz w:val="20"/>
                <w:szCs w:val="20"/>
                <w:lang w:val="uk-UA"/>
              </w:rPr>
            </w:pPr>
            <w:r w:rsidRPr="0088321D">
              <w:rPr>
                <w:rStyle w:val="7pt"/>
                <w:rFonts w:ascii="Times New Roman" w:hAnsi="Times New Roman" w:cs="Times New Roman"/>
                <w:color w:val="000000"/>
                <w:sz w:val="20"/>
                <w:szCs w:val="20"/>
                <w:lang w:val="uk-UA" w:eastAsia="uk-UA"/>
              </w:rPr>
              <w:t>Демонструє успішне володіння більшістю знань, умінь та навичок, необхідних для здійснення трудових функцій Г, Д</w:t>
            </w:r>
          </w:p>
          <w:p w:rsidR="00C1437A" w:rsidRPr="0088321D" w:rsidRDefault="00C1437A" w:rsidP="0088321D">
            <w:pPr>
              <w:spacing w:line="240" w:lineRule="auto"/>
              <w:ind w:firstLine="0"/>
              <w:rPr>
                <w:bCs/>
                <w:kern w:val="28"/>
                <w:sz w:val="20"/>
                <w:szCs w:val="20"/>
                <w:lang w:val="uk-UA"/>
              </w:rPr>
            </w:pPr>
            <w:r w:rsidRPr="0088321D">
              <w:rPr>
                <w:rStyle w:val="7pt"/>
                <w:rFonts w:ascii="Times New Roman" w:hAnsi="Times New Roman" w:cs="Times New Roman"/>
                <w:color w:val="000000"/>
                <w:sz w:val="20"/>
                <w:szCs w:val="20"/>
                <w:lang w:val="uk-UA" w:eastAsia="uk-UA"/>
              </w:rPr>
              <w:t>Володіє внутрішньою мотивацією та проявляє здатність до власного професійного розвитку і професійної саморефлексії.</w:t>
            </w:r>
          </w:p>
        </w:tc>
      </w:tr>
    </w:tbl>
    <w:p w:rsidR="00C1437A" w:rsidRPr="00A3609D" w:rsidRDefault="00C1437A" w:rsidP="00C1437A">
      <w:pPr>
        <w:rPr>
          <w:sz w:val="24"/>
          <w:lang w:val="uk-UA"/>
        </w:rPr>
      </w:pPr>
    </w:p>
    <w:p w:rsidR="0088321D" w:rsidRDefault="0088321D">
      <w:pPr>
        <w:spacing w:after="160" w:line="259" w:lineRule="auto"/>
        <w:ind w:firstLine="0"/>
        <w:jc w:val="left"/>
        <w:rPr>
          <w:sz w:val="24"/>
          <w:lang w:val="uk-UA"/>
        </w:rPr>
      </w:pPr>
      <w:r>
        <w:rPr>
          <w:sz w:val="24"/>
          <w:lang w:val="uk-UA"/>
        </w:rPr>
        <w:br w:type="page"/>
      </w:r>
    </w:p>
    <w:p w:rsidR="00C1437A" w:rsidRPr="00A3609D" w:rsidRDefault="00C1437A" w:rsidP="00C1437A">
      <w:pPr>
        <w:spacing w:after="160" w:line="259" w:lineRule="auto"/>
        <w:jc w:val="right"/>
        <w:rPr>
          <w:sz w:val="24"/>
          <w:lang w:val="uk-UA"/>
        </w:rPr>
      </w:pPr>
      <w:r w:rsidRPr="00A3609D">
        <w:rPr>
          <w:sz w:val="24"/>
          <w:lang w:val="uk-UA"/>
        </w:rPr>
        <w:lastRenderedPageBreak/>
        <w:t>Додаток 3</w:t>
      </w:r>
    </w:p>
    <w:p w:rsidR="00C1437A" w:rsidRPr="0088321D" w:rsidRDefault="00C1437A" w:rsidP="0088321D">
      <w:pPr>
        <w:tabs>
          <w:tab w:val="left" w:pos="993"/>
        </w:tabs>
        <w:spacing w:line="240" w:lineRule="auto"/>
        <w:ind w:firstLine="567"/>
        <w:rPr>
          <w:sz w:val="24"/>
          <w:lang w:val="uk-UA"/>
        </w:rPr>
      </w:pPr>
      <w:r w:rsidRPr="00A3609D">
        <w:rPr>
          <w:sz w:val="24"/>
          <w:lang w:val="uk-UA"/>
        </w:rPr>
        <w:t xml:space="preserve">Викладачі </w:t>
      </w:r>
      <w:r w:rsidRPr="0088321D">
        <w:rPr>
          <w:sz w:val="24"/>
          <w:lang w:val="uk-UA"/>
        </w:rPr>
        <w:t xml:space="preserve">кафедри володіють як загальними </w:t>
      </w:r>
      <w:proofErr w:type="spellStart"/>
      <w:r w:rsidRPr="0088321D">
        <w:rPr>
          <w:sz w:val="24"/>
          <w:lang w:val="uk-UA"/>
        </w:rPr>
        <w:t>компетентностями</w:t>
      </w:r>
      <w:proofErr w:type="spellEnd"/>
      <w:r w:rsidRPr="0088321D">
        <w:rPr>
          <w:sz w:val="24"/>
          <w:lang w:val="uk-UA"/>
        </w:rPr>
        <w:t xml:space="preserve"> так і професійними кваліфікаціями викладачів закладу вищої освіти відповідно до посад, зокрема викладачі кафедри проходили курси підвищення кваліфікації</w:t>
      </w:r>
    </w:p>
    <w:p w:rsidR="00C1437A" w:rsidRPr="0088321D" w:rsidRDefault="00C1437A" w:rsidP="0088321D">
      <w:pPr>
        <w:pStyle w:val="a4"/>
        <w:tabs>
          <w:tab w:val="left" w:pos="993"/>
        </w:tabs>
        <w:spacing w:after="0" w:line="240" w:lineRule="auto"/>
        <w:ind w:right="399" w:firstLine="567"/>
        <w:rPr>
          <w:sz w:val="24"/>
          <w:lang w:val="uk-UA"/>
        </w:rPr>
      </w:pPr>
      <w:r w:rsidRPr="0088321D">
        <w:rPr>
          <w:sz w:val="24"/>
          <w:lang w:val="uk-UA"/>
        </w:rPr>
        <w:t>Булгакова О.С.</w:t>
      </w:r>
    </w:p>
    <w:p w:rsidR="00C1437A" w:rsidRPr="0088321D" w:rsidRDefault="00C1437A" w:rsidP="0088321D">
      <w:pPr>
        <w:tabs>
          <w:tab w:val="left" w:pos="993"/>
        </w:tabs>
        <w:spacing w:line="240" w:lineRule="auto"/>
        <w:ind w:right="-2" w:firstLine="567"/>
        <w:rPr>
          <w:rStyle w:val="fontstyle01"/>
          <w:rFonts w:ascii="Times New Roman" w:hAnsi="Times New Roman"/>
          <w:sz w:val="24"/>
          <w:szCs w:val="24"/>
          <w:lang w:val="uk-UA"/>
        </w:rPr>
      </w:pPr>
      <w:r w:rsidRPr="0088321D">
        <w:rPr>
          <w:rFonts w:eastAsia="Calibri"/>
          <w:sz w:val="24"/>
          <w:lang w:val="uk-UA"/>
        </w:rPr>
        <w:t xml:space="preserve">1) Підвищення кваліфікації експерта ОП (НАЗЯВО) </w:t>
      </w:r>
      <w:r w:rsidRPr="0088321D">
        <w:rPr>
          <w:rStyle w:val="fontstyle01"/>
          <w:rFonts w:ascii="Times New Roman" w:hAnsi="Times New Roman"/>
          <w:sz w:val="24"/>
          <w:szCs w:val="24"/>
          <w:lang w:val="uk-UA"/>
        </w:rPr>
        <w:t xml:space="preserve">Реєстраційний № 0077/2021(164) від 20.04.2021 </w:t>
      </w:r>
    </w:p>
    <w:p w:rsidR="00C1437A" w:rsidRPr="0088321D" w:rsidRDefault="00C1437A" w:rsidP="0088321D">
      <w:pPr>
        <w:pStyle w:val="a4"/>
        <w:tabs>
          <w:tab w:val="left" w:pos="993"/>
        </w:tabs>
        <w:spacing w:after="0" w:line="240" w:lineRule="auto"/>
        <w:ind w:right="-2" w:firstLine="567"/>
        <w:rPr>
          <w:sz w:val="24"/>
          <w:lang w:val="uk-UA"/>
        </w:rPr>
      </w:pPr>
      <w:r w:rsidRPr="0088321D">
        <w:rPr>
          <w:rStyle w:val="fontstyle01"/>
          <w:rFonts w:ascii="Times New Roman" w:hAnsi="Times New Roman"/>
          <w:sz w:val="24"/>
          <w:szCs w:val="24"/>
          <w:lang w:val="uk-UA"/>
        </w:rPr>
        <w:t>2)</w:t>
      </w:r>
      <w:proofErr w:type="spellStart"/>
      <w:r w:rsidRPr="0088321D">
        <w:rPr>
          <w:rFonts w:eastAsia="Calibri"/>
          <w:sz w:val="24"/>
          <w:lang w:val="uk-UA"/>
        </w:rPr>
        <w:t>Spring</w:t>
      </w:r>
      <w:proofErr w:type="spellEnd"/>
      <w:r w:rsidRPr="0088321D">
        <w:rPr>
          <w:rFonts w:eastAsia="Calibri"/>
          <w:sz w:val="24"/>
          <w:lang w:val="uk-UA"/>
        </w:rPr>
        <w:t xml:space="preserve"> </w:t>
      </w:r>
      <w:proofErr w:type="spellStart"/>
      <w:r w:rsidRPr="0088321D">
        <w:rPr>
          <w:rFonts w:eastAsia="Calibri"/>
          <w:sz w:val="24"/>
          <w:lang w:val="uk-UA"/>
        </w:rPr>
        <w:t>school“Transfer</w:t>
      </w:r>
      <w:proofErr w:type="spellEnd"/>
      <w:r w:rsidRPr="0088321D">
        <w:rPr>
          <w:rFonts w:eastAsia="Calibri"/>
          <w:sz w:val="24"/>
          <w:lang w:val="uk-UA"/>
        </w:rPr>
        <w:t xml:space="preserve"> </w:t>
      </w:r>
      <w:proofErr w:type="spellStart"/>
      <w:r w:rsidRPr="0088321D">
        <w:rPr>
          <w:rFonts w:eastAsia="Calibri"/>
          <w:sz w:val="24"/>
          <w:lang w:val="uk-UA"/>
        </w:rPr>
        <w:t>of</w:t>
      </w:r>
      <w:proofErr w:type="spellEnd"/>
      <w:r w:rsidRPr="0088321D">
        <w:rPr>
          <w:rFonts w:eastAsia="Calibri"/>
          <w:sz w:val="24"/>
          <w:lang w:val="uk-UA"/>
        </w:rPr>
        <w:t xml:space="preserve"> Technologies </w:t>
      </w:r>
      <w:proofErr w:type="spellStart"/>
      <w:r w:rsidRPr="0088321D">
        <w:rPr>
          <w:rFonts w:eastAsia="Calibri"/>
          <w:sz w:val="24"/>
          <w:lang w:val="uk-UA"/>
        </w:rPr>
        <w:t>and</w:t>
      </w:r>
      <w:proofErr w:type="spellEnd"/>
      <w:r w:rsidRPr="0088321D">
        <w:rPr>
          <w:rFonts w:eastAsia="Calibri"/>
          <w:sz w:val="24"/>
          <w:lang w:val="uk-UA"/>
        </w:rPr>
        <w:t xml:space="preserve"> </w:t>
      </w:r>
      <w:proofErr w:type="spellStart"/>
      <w:r w:rsidRPr="0088321D">
        <w:rPr>
          <w:rFonts w:eastAsia="Calibri"/>
          <w:sz w:val="24"/>
          <w:lang w:val="uk-UA"/>
        </w:rPr>
        <w:t>Innovations</w:t>
      </w:r>
      <w:proofErr w:type="spellEnd"/>
      <w:r w:rsidRPr="0088321D">
        <w:rPr>
          <w:rFonts w:eastAsia="Calibri"/>
          <w:sz w:val="24"/>
          <w:lang w:val="uk-UA"/>
        </w:rPr>
        <w:t xml:space="preserve">: </w:t>
      </w:r>
      <w:proofErr w:type="spellStart"/>
      <w:r w:rsidRPr="0088321D">
        <w:rPr>
          <w:rFonts w:eastAsia="Calibri"/>
          <w:sz w:val="24"/>
          <w:lang w:val="uk-UA"/>
        </w:rPr>
        <w:t>European</w:t>
      </w:r>
      <w:proofErr w:type="spellEnd"/>
      <w:r w:rsidRPr="0088321D">
        <w:rPr>
          <w:rFonts w:eastAsia="Calibri"/>
          <w:sz w:val="24"/>
          <w:lang w:val="uk-UA"/>
        </w:rPr>
        <w:t xml:space="preserve"> </w:t>
      </w:r>
      <w:proofErr w:type="spellStart"/>
      <w:r w:rsidRPr="0088321D">
        <w:rPr>
          <w:rFonts w:eastAsia="Calibri"/>
          <w:sz w:val="24"/>
          <w:lang w:val="uk-UA"/>
        </w:rPr>
        <w:t>and</w:t>
      </w:r>
      <w:proofErr w:type="spellEnd"/>
      <w:r w:rsidRPr="0088321D">
        <w:rPr>
          <w:rFonts w:eastAsia="Calibri"/>
          <w:sz w:val="24"/>
          <w:lang w:val="uk-UA"/>
        </w:rPr>
        <w:br/>
      </w:r>
      <w:proofErr w:type="spellStart"/>
      <w:r w:rsidRPr="0088321D">
        <w:rPr>
          <w:rFonts w:eastAsia="Calibri"/>
          <w:sz w:val="24"/>
          <w:lang w:val="uk-UA"/>
        </w:rPr>
        <w:t>Ukrainian</w:t>
      </w:r>
      <w:proofErr w:type="spellEnd"/>
      <w:r w:rsidRPr="0088321D">
        <w:rPr>
          <w:rFonts w:eastAsia="Calibri"/>
          <w:sz w:val="24"/>
          <w:lang w:val="uk-UA"/>
        </w:rPr>
        <w:t xml:space="preserve"> </w:t>
      </w:r>
      <w:proofErr w:type="spellStart"/>
      <w:r w:rsidRPr="0088321D">
        <w:rPr>
          <w:rFonts w:eastAsia="Calibri"/>
          <w:sz w:val="24"/>
          <w:lang w:val="uk-UA"/>
        </w:rPr>
        <w:t>Experience</w:t>
      </w:r>
      <w:proofErr w:type="spellEnd"/>
      <w:r w:rsidRPr="0088321D">
        <w:rPr>
          <w:rFonts w:eastAsia="Calibri"/>
          <w:sz w:val="24"/>
          <w:lang w:val="uk-UA"/>
        </w:rPr>
        <w:t>” (</w:t>
      </w:r>
      <w:proofErr w:type="spellStart"/>
      <w:r w:rsidRPr="0088321D">
        <w:rPr>
          <w:rFonts w:eastAsia="Calibri"/>
          <w:sz w:val="24"/>
          <w:lang w:val="uk-UA"/>
        </w:rPr>
        <w:t>Jean</w:t>
      </w:r>
      <w:proofErr w:type="spellEnd"/>
      <w:r w:rsidRPr="0088321D">
        <w:rPr>
          <w:rFonts w:eastAsia="Calibri"/>
          <w:sz w:val="24"/>
          <w:lang w:val="uk-UA"/>
        </w:rPr>
        <w:t xml:space="preserve"> </w:t>
      </w:r>
      <w:proofErr w:type="spellStart"/>
      <w:r w:rsidRPr="0088321D">
        <w:rPr>
          <w:rFonts w:eastAsia="Calibri"/>
          <w:sz w:val="24"/>
          <w:lang w:val="uk-UA"/>
        </w:rPr>
        <w:t>Monnet</w:t>
      </w:r>
      <w:proofErr w:type="spellEnd"/>
      <w:r w:rsidRPr="0088321D">
        <w:rPr>
          <w:rFonts w:eastAsia="Calibri"/>
          <w:sz w:val="24"/>
          <w:lang w:val="uk-UA"/>
        </w:rPr>
        <w:t xml:space="preserve"> 611679-EPP-1-2019-1-UA-EPPJMO-MODULE "</w:t>
      </w:r>
      <w:proofErr w:type="spellStart"/>
      <w:r w:rsidRPr="0088321D">
        <w:rPr>
          <w:rFonts w:eastAsia="Calibri"/>
          <w:sz w:val="24"/>
          <w:lang w:val="uk-UA"/>
        </w:rPr>
        <w:t>European</w:t>
      </w:r>
      <w:proofErr w:type="spellEnd"/>
      <w:r w:rsidRPr="0088321D">
        <w:rPr>
          <w:rFonts w:eastAsia="Calibri"/>
          <w:sz w:val="24"/>
          <w:lang w:val="uk-UA"/>
        </w:rPr>
        <w:t xml:space="preserve"> </w:t>
      </w:r>
      <w:proofErr w:type="spellStart"/>
      <w:r w:rsidRPr="0088321D">
        <w:rPr>
          <w:rFonts w:eastAsia="Calibri"/>
          <w:sz w:val="24"/>
          <w:lang w:val="uk-UA"/>
        </w:rPr>
        <w:t>Experience</w:t>
      </w:r>
      <w:proofErr w:type="spellEnd"/>
      <w:r w:rsidRPr="0088321D">
        <w:rPr>
          <w:rFonts w:eastAsia="Calibri"/>
          <w:sz w:val="24"/>
          <w:lang w:val="uk-UA"/>
        </w:rPr>
        <w:t xml:space="preserve"> </w:t>
      </w:r>
      <w:proofErr w:type="spellStart"/>
      <w:r w:rsidRPr="0088321D">
        <w:rPr>
          <w:rFonts w:eastAsia="Calibri"/>
          <w:sz w:val="24"/>
          <w:lang w:val="uk-UA"/>
        </w:rPr>
        <w:t>in</w:t>
      </w:r>
      <w:proofErr w:type="spellEnd"/>
      <w:r w:rsidRPr="0088321D">
        <w:rPr>
          <w:rFonts w:eastAsia="Calibri"/>
          <w:sz w:val="24"/>
          <w:lang w:val="uk-UA"/>
        </w:rPr>
        <w:t xml:space="preserve"> </w:t>
      </w:r>
      <w:proofErr w:type="spellStart"/>
      <w:r w:rsidRPr="0088321D">
        <w:rPr>
          <w:rFonts w:eastAsia="Calibri"/>
          <w:sz w:val="24"/>
          <w:lang w:val="uk-UA"/>
        </w:rPr>
        <w:t>Technology</w:t>
      </w:r>
      <w:proofErr w:type="spellEnd"/>
      <w:r w:rsidRPr="0088321D">
        <w:rPr>
          <w:rFonts w:eastAsia="Calibri"/>
          <w:sz w:val="24"/>
          <w:lang w:val="uk-UA"/>
        </w:rPr>
        <w:t xml:space="preserve"> </w:t>
      </w:r>
      <w:proofErr w:type="spellStart"/>
      <w:r w:rsidRPr="0088321D">
        <w:rPr>
          <w:rFonts w:eastAsia="Calibri"/>
          <w:sz w:val="24"/>
          <w:lang w:val="uk-UA"/>
        </w:rPr>
        <w:t>Transfer</w:t>
      </w:r>
      <w:proofErr w:type="spellEnd"/>
      <w:r w:rsidRPr="0088321D">
        <w:rPr>
          <w:rFonts w:eastAsia="Calibri"/>
          <w:sz w:val="24"/>
          <w:lang w:val="uk-UA"/>
        </w:rPr>
        <w:t xml:space="preserve"> </w:t>
      </w:r>
      <w:proofErr w:type="spellStart"/>
      <w:r w:rsidRPr="0088321D">
        <w:rPr>
          <w:rFonts w:eastAsia="Calibri"/>
          <w:sz w:val="24"/>
          <w:lang w:val="uk-UA"/>
        </w:rPr>
        <w:t>for</w:t>
      </w:r>
      <w:proofErr w:type="spellEnd"/>
      <w:r w:rsidRPr="0088321D">
        <w:rPr>
          <w:rFonts w:eastAsia="Calibri"/>
          <w:sz w:val="24"/>
          <w:lang w:val="uk-UA"/>
        </w:rPr>
        <w:t xml:space="preserve"> </w:t>
      </w:r>
      <w:proofErr w:type="spellStart"/>
      <w:r w:rsidRPr="0088321D">
        <w:rPr>
          <w:rFonts w:eastAsia="Calibri"/>
          <w:sz w:val="24"/>
          <w:lang w:val="uk-UA"/>
        </w:rPr>
        <w:t>Ukrainian</w:t>
      </w:r>
      <w:proofErr w:type="spellEnd"/>
      <w:r w:rsidR="0088321D">
        <w:rPr>
          <w:rFonts w:eastAsia="Calibri"/>
          <w:sz w:val="24"/>
          <w:lang w:val="uk-UA"/>
        </w:rPr>
        <w:t xml:space="preserve"> </w:t>
      </w:r>
      <w:proofErr w:type="spellStart"/>
      <w:r w:rsidRPr="0088321D">
        <w:rPr>
          <w:rFonts w:eastAsia="Calibri"/>
          <w:sz w:val="24"/>
          <w:lang w:val="uk-UA"/>
        </w:rPr>
        <w:t>Universities</w:t>
      </w:r>
      <w:proofErr w:type="spellEnd"/>
      <w:r w:rsidRPr="0088321D">
        <w:rPr>
          <w:rFonts w:eastAsia="Calibri"/>
          <w:sz w:val="24"/>
          <w:lang w:val="uk-UA"/>
        </w:rPr>
        <w:t>"/ EXTECH) 3-11.03.2021</w:t>
      </w:r>
    </w:p>
    <w:p w:rsidR="00C1437A" w:rsidRPr="0088321D" w:rsidRDefault="00C1437A" w:rsidP="0088321D">
      <w:pPr>
        <w:pStyle w:val="a4"/>
        <w:tabs>
          <w:tab w:val="left" w:pos="993"/>
        </w:tabs>
        <w:spacing w:after="0" w:line="240" w:lineRule="auto"/>
        <w:ind w:right="-2" w:firstLine="567"/>
        <w:rPr>
          <w:sz w:val="24"/>
          <w:lang w:val="uk-UA"/>
        </w:rPr>
      </w:pPr>
      <w:proofErr w:type="spellStart"/>
      <w:r w:rsidRPr="0088321D">
        <w:rPr>
          <w:sz w:val="24"/>
          <w:lang w:val="uk-UA"/>
        </w:rPr>
        <w:t>Зосімов</w:t>
      </w:r>
      <w:proofErr w:type="spellEnd"/>
      <w:r w:rsidRPr="0088321D">
        <w:rPr>
          <w:sz w:val="24"/>
          <w:lang w:val="uk-UA"/>
        </w:rPr>
        <w:t xml:space="preserve"> В.В.</w:t>
      </w:r>
    </w:p>
    <w:p w:rsidR="00C1437A" w:rsidRPr="0088321D" w:rsidRDefault="00C1437A" w:rsidP="0088321D">
      <w:pPr>
        <w:tabs>
          <w:tab w:val="left" w:pos="993"/>
        </w:tabs>
        <w:spacing w:line="240" w:lineRule="auto"/>
        <w:ind w:right="-2" w:firstLine="567"/>
        <w:rPr>
          <w:rStyle w:val="fontstyle01"/>
          <w:rFonts w:ascii="Times New Roman" w:hAnsi="Times New Roman"/>
          <w:sz w:val="24"/>
          <w:szCs w:val="24"/>
          <w:lang w:val="uk-UA"/>
        </w:rPr>
      </w:pPr>
      <w:r w:rsidRPr="0088321D">
        <w:rPr>
          <w:rFonts w:eastAsia="Calibri"/>
          <w:sz w:val="24"/>
          <w:lang w:val="uk-UA"/>
        </w:rPr>
        <w:t xml:space="preserve">1) Підвищення кваліфікації експерта ОП (НАЗЯВО) </w:t>
      </w:r>
      <w:r w:rsidRPr="0088321D">
        <w:rPr>
          <w:rStyle w:val="fontstyle01"/>
          <w:rFonts w:ascii="Times New Roman" w:hAnsi="Times New Roman"/>
          <w:sz w:val="24"/>
          <w:szCs w:val="24"/>
          <w:lang w:val="uk-UA"/>
        </w:rPr>
        <w:t xml:space="preserve">Реєстраційний № 0050/2021(163) від 23.03.2021 </w:t>
      </w:r>
    </w:p>
    <w:p w:rsidR="00C1437A" w:rsidRPr="0088321D" w:rsidRDefault="00C1437A" w:rsidP="0088321D">
      <w:pPr>
        <w:pStyle w:val="a4"/>
        <w:tabs>
          <w:tab w:val="left" w:pos="993"/>
        </w:tabs>
        <w:spacing w:after="0" w:line="240" w:lineRule="auto"/>
        <w:ind w:right="-2" w:firstLine="567"/>
        <w:rPr>
          <w:rFonts w:eastAsia="Calibri"/>
          <w:sz w:val="24"/>
          <w:lang w:val="uk-UA"/>
        </w:rPr>
      </w:pPr>
      <w:r w:rsidRPr="0088321D">
        <w:rPr>
          <w:rStyle w:val="fontstyle01"/>
          <w:rFonts w:ascii="Times New Roman" w:hAnsi="Times New Roman"/>
          <w:sz w:val="24"/>
          <w:szCs w:val="24"/>
          <w:lang w:val="uk-UA"/>
        </w:rPr>
        <w:t>2)</w:t>
      </w:r>
      <w:proofErr w:type="spellStart"/>
      <w:r w:rsidRPr="0088321D">
        <w:rPr>
          <w:rFonts w:eastAsia="Calibri"/>
          <w:sz w:val="24"/>
          <w:lang w:val="uk-UA"/>
        </w:rPr>
        <w:t>Spring</w:t>
      </w:r>
      <w:proofErr w:type="spellEnd"/>
      <w:r w:rsidRPr="0088321D">
        <w:rPr>
          <w:rFonts w:eastAsia="Calibri"/>
          <w:sz w:val="24"/>
          <w:lang w:val="uk-UA"/>
        </w:rPr>
        <w:t xml:space="preserve"> </w:t>
      </w:r>
      <w:proofErr w:type="spellStart"/>
      <w:r w:rsidRPr="0088321D">
        <w:rPr>
          <w:rFonts w:eastAsia="Calibri"/>
          <w:sz w:val="24"/>
          <w:lang w:val="uk-UA"/>
        </w:rPr>
        <w:t>school</w:t>
      </w:r>
      <w:proofErr w:type="spellEnd"/>
      <w:r w:rsidRPr="0088321D">
        <w:rPr>
          <w:rFonts w:eastAsia="Calibri"/>
          <w:sz w:val="24"/>
          <w:lang w:val="uk-UA"/>
        </w:rPr>
        <w:t xml:space="preserve"> “</w:t>
      </w:r>
      <w:proofErr w:type="spellStart"/>
      <w:r w:rsidRPr="0088321D">
        <w:rPr>
          <w:rFonts w:eastAsia="Calibri"/>
          <w:sz w:val="24"/>
          <w:lang w:val="uk-UA"/>
        </w:rPr>
        <w:t>Transfer</w:t>
      </w:r>
      <w:proofErr w:type="spellEnd"/>
      <w:r w:rsidRPr="0088321D">
        <w:rPr>
          <w:rFonts w:eastAsia="Calibri"/>
          <w:sz w:val="24"/>
          <w:lang w:val="uk-UA"/>
        </w:rPr>
        <w:t xml:space="preserve"> </w:t>
      </w:r>
      <w:proofErr w:type="spellStart"/>
      <w:r w:rsidRPr="0088321D">
        <w:rPr>
          <w:rFonts w:eastAsia="Calibri"/>
          <w:sz w:val="24"/>
          <w:lang w:val="uk-UA"/>
        </w:rPr>
        <w:t>of</w:t>
      </w:r>
      <w:proofErr w:type="spellEnd"/>
      <w:r w:rsidRPr="0088321D">
        <w:rPr>
          <w:rFonts w:eastAsia="Calibri"/>
          <w:sz w:val="24"/>
          <w:lang w:val="uk-UA"/>
        </w:rPr>
        <w:t xml:space="preserve"> Technologies </w:t>
      </w:r>
      <w:proofErr w:type="spellStart"/>
      <w:r w:rsidRPr="0088321D">
        <w:rPr>
          <w:rFonts w:eastAsia="Calibri"/>
          <w:sz w:val="24"/>
          <w:lang w:val="uk-UA"/>
        </w:rPr>
        <w:t>and</w:t>
      </w:r>
      <w:proofErr w:type="spellEnd"/>
      <w:r w:rsidRPr="0088321D">
        <w:rPr>
          <w:rFonts w:eastAsia="Calibri"/>
          <w:sz w:val="24"/>
          <w:lang w:val="uk-UA"/>
        </w:rPr>
        <w:t xml:space="preserve"> </w:t>
      </w:r>
      <w:proofErr w:type="spellStart"/>
      <w:r w:rsidRPr="0088321D">
        <w:rPr>
          <w:rFonts w:eastAsia="Calibri"/>
          <w:sz w:val="24"/>
          <w:lang w:val="uk-UA"/>
        </w:rPr>
        <w:t>Innovations</w:t>
      </w:r>
      <w:proofErr w:type="spellEnd"/>
      <w:r w:rsidRPr="0088321D">
        <w:rPr>
          <w:rFonts w:eastAsia="Calibri"/>
          <w:sz w:val="24"/>
          <w:lang w:val="uk-UA"/>
        </w:rPr>
        <w:t xml:space="preserve">: </w:t>
      </w:r>
      <w:proofErr w:type="spellStart"/>
      <w:r w:rsidRPr="0088321D">
        <w:rPr>
          <w:rFonts w:eastAsia="Calibri"/>
          <w:sz w:val="24"/>
          <w:lang w:val="uk-UA"/>
        </w:rPr>
        <w:t>European</w:t>
      </w:r>
      <w:proofErr w:type="spellEnd"/>
      <w:r w:rsidRPr="0088321D">
        <w:rPr>
          <w:rFonts w:eastAsia="Calibri"/>
          <w:sz w:val="24"/>
          <w:lang w:val="uk-UA"/>
        </w:rPr>
        <w:t xml:space="preserve"> </w:t>
      </w:r>
      <w:proofErr w:type="spellStart"/>
      <w:r w:rsidRPr="0088321D">
        <w:rPr>
          <w:rFonts w:eastAsia="Calibri"/>
          <w:sz w:val="24"/>
          <w:lang w:val="uk-UA"/>
        </w:rPr>
        <w:t>and</w:t>
      </w:r>
      <w:proofErr w:type="spellEnd"/>
      <w:r w:rsidRPr="0088321D">
        <w:rPr>
          <w:rFonts w:eastAsia="Calibri"/>
          <w:sz w:val="24"/>
          <w:lang w:val="uk-UA"/>
        </w:rPr>
        <w:br/>
      </w:r>
      <w:proofErr w:type="spellStart"/>
      <w:r w:rsidRPr="0088321D">
        <w:rPr>
          <w:rFonts w:eastAsia="Calibri"/>
          <w:sz w:val="24"/>
          <w:lang w:val="uk-UA"/>
        </w:rPr>
        <w:t>Ukrainian</w:t>
      </w:r>
      <w:proofErr w:type="spellEnd"/>
      <w:r w:rsidRPr="0088321D">
        <w:rPr>
          <w:rFonts w:eastAsia="Calibri"/>
          <w:sz w:val="24"/>
          <w:lang w:val="uk-UA"/>
        </w:rPr>
        <w:t xml:space="preserve"> </w:t>
      </w:r>
      <w:proofErr w:type="spellStart"/>
      <w:r w:rsidRPr="0088321D">
        <w:rPr>
          <w:rFonts w:eastAsia="Calibri"/>
          <w:sz w:val="24"/>
          <w:lang w:val="uk-UA"/>
        </w:rPr>
        <w:t>Experience</w:t>
      </w:r>
      <w:proofErr w:type="spellEnd"/>
      <w:r w:rsidRPr="0088321D">
        <w:rPr>
          <w:rFonts w:eastAsia="Calibri"/>
          <w:sz w:val="24"/>
          <w:lang w:val="uk-UA"/>
        </w:rPr>
        <w:t>” (</w:t>
      </w:r>
      <w:proofErr w:type="spellStart"/>
      <w:r w:rsidRPr="0088321D">
        <w:rPr>
          <w:rFonts w:eastAsia="Calibri"/>
          <w:sz w:val="24"/>
          <w:lang w:val="uk-UA"/>
        </w:rPr>
        <w:t>Jean</w:t>
      </w:r>
      <w:proofErr w:type="spellEnd"/>
      <w:r w:rsidRPr="0088321D">
        <w:rPr>
          <w:rFonts w:eastAsia="Calibri"/>
          <w:sz w:val="24"/>
          <w:lang w:val="uk-UA"/>
        </w:rPr>
        <w:t xml:space="preserve"> </w:t>
      </w:r>
      <w:proofErr w:type="spellStart"/>
      <w:r w:rsidRPr="0088321D">
        <w:rPr>
          <w:rFonts w:eastAsia="Calibri"/>
          <w:sz w:val="24"/>
          <w:lang w:val="uk-UA"/>
        </w:rPr>
        <w:t>Monnet</w:t>
      </w:r>
      <w:proofErr w:type="spellEnd"/>
      <w:r w:rsidRPr="0088321D">
        <w:rPr>
          <w:rFonts w:eastAsia="Calibri"/>
          <w:sz w:val="24"/>
          <w:lang w:val="uk-UA"/>
        </w:rPr>
        <w:t xml:space="preserve"> 611679-EPP-1-2019-1-UA-EPPJMO-MODULE "</w:t>
      </w:r>
      <w:proofErr w:type="spellStart"/>
      <w:r w:rsidRPr="0088321D">
        <w:rPr>
          <w:rFonts w:eastAsia="Calibri"/>
          <w:sz w:val="24"/>
          <w:lang w:val="uk-UA"/>
        </w:rPr>
        <w:t>European</w:t>
      </w:r>
      <w:proofErr w:type="spellEnd"/>
      <w:r w:rsidRPr="0088321D">
        <w:rPr>
          <w:rFonts w:eastAsia="Calibri"/>
          <w:sz w:val="24"/>
          <w:lang w:val="uk-UA"/>
        </w:rPr>
        <w:t xml:space="preserve"> </w:t>
      </w:r>
      <w:proofErr w:type="spellStart"/>
      <w:r w:rsidRPr="0088321D">
        <w:rPr>
          <w:rFonts w:eastAsia="Calibri"/>
          <w:sz w:val="24"/>
          <w:lang w:val="uk-UA"/>
        </w:rPr>
        <w:t>Experience</w:t>
      </w:r>
      <w:proofErr w:type="spellEnd"/>
      <w:r w:rsidRPr="0088321D">
        <w:rPr>
          <w:rFonts w:eastAsia="Calibri"/>
          <w:sz w:val="24"/>
          <w:lang w:val="uk-UA"/>
        </w:rPr>
        <w:t xml:space="preserve"> </w:t>
      </w:r>
      <w:proofErr w:type="spellStart"/>
      <w:r w:rsidRPr="0088321D">
        <w:rPr>
          <w:rFonts w:eastAsia="Calibri"/>
          <w:sz w:val="24"/>
          <w:lang w:val="uk-UA"/>
        </w:rPr>
        <w:t>in</w:t>
      </w:r>
      <w:proofErr w:type="spellEnd"/>
      <w:r w:rsidRPr="0088321D">
        <w:rPr>
          <w:rFonts w:eastAsia="Calibri"/>
          <w:sz w:val="24"/>
          <w:lang w:val="uk-UA"/>
        </w:rPr>
        <w:t xml:space="preserve"> </w:t>
      </w:r>
      <w:proofErr w:type="spellStart"/>
      <w:r w:rsidRPr="0088321D">
        <w:rPr>
          <w:rFonts w:eastAsia="Calibri"/>
          <w:sz w:val="24"/>
          <w:lang w:val="uk-UA"/>
        </w:rPr>
        <w:t>Technology</w:t>
      </w:r>
      <w:proofErr w:type="spellEnd"/>
      <w:r w:rsidRPr="0088321D">
        <w:rPr>
          <w:rFonts w:eastAsia="Calibri"/>
          <w:sz w:val="24"/>
          <w:lang w:val="uk-UA"/>
        </w:rPr>
        <w:t xml:space="preserve"> </w:t>
      </w:r>
      <w:proofErr w:type="spellStart"/>
      <w:r w:rsidRPr="0088321D">
        <w:rPr>
          <w:rFonts w:eastAsia="Calibri"/>
          <w:sz w:val="24"/>
          <w:lang w:val="uk-UA"/>
        </w:rPr>
        <w:t>Transfer</w:t>
      </w:r>
      <w:proofErr w:type="spellEnd"/>
      <w:r w:rsidRPr="0088321D">
        <w:rPr>
          <w:rFonts w:eastAsia="Calibri"/>
          <w:sz w:val="24"/>
          <w:lang w:val="uk-UA"/>
        </w:rPr>
        <w:t xml:space="preserve"> </w:t>
      </w:r>
      <w:proofErr w:type="spellStart"/>
      <w:r w:rsidRPr="0088321D">
        <w:rPr>
          <w:rFonts w:eastAsia="Calibri"/>
          <w:sz w:val="24"/>
          <w:lang w:val="uk-UA"/>
        </w:rPr>
        <w:t>for</w:t>
      </w:r>
      <w:proofErr w:type="spellEnd"/>
      <w:r w:rsidRPr="0088321D">
        <w:rPr>
          <w:rFonts w:eastAsia="Calibri"/>
          <w:sz w:val="24"/>
          <w:lang w:val="uk-UA"/>
        </w:rPr>
        <w:t xml:space="preserve"> </w:t>
      </w:r>
      <w:proofErr w:type="spellStart"/>
      <w:r w:rsidRPr="0088321D">
        <w:rPr>
          <w:rFonts w:eastAsia="Calibri"/>
          <w:sz w:val="24"/>
          <w:lang w:val="uk-UA"/>
        </w:rPr>
        <w:t>Ukrainian</w:t>
      </w:r>
      <w:proofErr w:type="spellEnd"/>
      <w:r w:rsidR="0088321D">
        <w:rPr>
          <w:rFonts w:eastAsia="Calibri"/>
          <w:sz w:val="24"/>
          <w:lang w:val="uk-UA"/>
        </w:rPr>
        <w:t xml:space="preserve"> </w:t>
      </w:r>
      <w:proofErr w:type="spellStart"/>
      <w:r w:rsidRPr="0088321D">
        <w:rPr>
          <w:rFonts w:eastAsia="Calibri"/>
          <w:sz w:val="24"/>
          <w:lang w:val="uk-UA"/>
        </w:rPr>
        <w:t>Universities</w:t>
      </w:r>
      <w:proofErr w:type="spellEnd"/>
      <w:r w:rsidRPr="0088321D">
        <w:rPr>
          <w:rFonts w:eastAsia="Calibri"/>
          <w:sz w:val="24"/>
          <w:lang w:val="uk-UA"/>
        </w:rPr>
        <w:t>"/ EXTECH) 3-11.03.2021</w:t>
      </w:r>
    </w:p>
    <w:p w:rsidR="00C1437A" w:rsidRPr="0088321D" w:rsidRDefault="00C1437A" w:rsidP="0088321D">
      <w:pPr>
        <w:pStyle w:val="a4"/>
        <w:tabs>
          <w:tab w:val="left" w:pos="993"/>
        </w:tabs>
        <w:spacing w:after="0" w:line="240" w:lineRule="auto"/>
        <w:ind w:right="-2" w:firstLine="567"/>
        <w:rPr>
          <w:sz w:val="24"/>
          <w:lang w:val="uk-UA"/>
        </w:rPr>
      </w:pPr>
      <w:r w:rsidRPr="0088321D">
        <w:rPr>
          <w:sz w:val="24"/>
          <w:lang w:val="uk-UA"/>
        </w:rPr>
        <w:t>Кузьма К.Т.</w:t>
      </w:r>
    </w:p>
    <w:p w:rsidR="00C1437A" w:rsidRPr="0088321D" w:rsidRDefault="00C1437A" w:rsidP="0088321D">
      <w:pPr>
        <w:pStyle w:val="a4"/>
        <w:tabs>
          <w:tab w:val="left" w:pos="993"/>
        </w:tabs>
        <w:spacing w:after="0" w:line="240" w:lineRule="auto"/>
        <w:ind w:right="-2" w:firstLine="567"/>
        <w:rPr>
          <w:sz w:val="24"/>
          <w:lang w:val="uk-UA"/>
        </w:rPr>
      </w:pPr>
      <w:r w:rsidRPr="0088321D">
        <w:rPr>
          <w:sz w:val="24"/>
          <w:lang w:val="uk-UA"/>
        </w:rPr>
        <w:t xml:space="preserve">Міжнародне стажування в Університеті Суспільних Наук (UNS), Польща, м. Лодзь з 22.12.2020 р.-11.02.2021 р. за темою «Міжнародна кар’єра науковця та управління науковими </w:t>
      </w:r>
      <w:proofErr w:type="spellStart"/>
      <w:r w:rsidRPr="0088321D">
        <w:rPr>
          <w:sz w:val="24"/>
          <w:lang w:val="uk-UA"/>
        </w:rPr>
        <w:t>проєктами».</w:t>
      </w:r>
      <w:proofErr w:type="spellEnd"/>
      <w:r w:rsidRPr="0088321D">
        <w:rPr>
          <w:sz w:val="24"/>
          <w:lang w:val="uk-UA"/>
        </w:rPr>
        <w:t>  Сертифікат № 2021/02/0022.21 від 11.02.2021р.</w:t>
      </w:r>
    </w:p>
    <w:p w:rsidR="00C1437A" w:rsidRPr="0088321D" w:rsidRDefault="00C1437A" w:rsidP="0088321D">
      <w:pPr>
        <w:pStyle w:val="a4"/>
        <w:tabs>
          <w:tab w:val="left" w:pos="993"/>
        </w:tabs>
        <w:spacing w:after="0" w:line="240" w:lineRule="auto"/>
        <w:ind w:right="-2" w:firstLine="567"/>
        <w:rPr>
          <w:sz w:val="24"/>
          <w:lang w:val="uk-UA"/>
        </w:rPr>
      </w:pPr>
      <w:r w:rsidRPr="0088321D">
        <w:rPr>
          <w:sz w:val="24"/>
          <w:lang w:val="uk-UA"/>
        </w:rPr>
        <w:t>Борисенко В.Д.</w:t>
      </w:r>
    </w:p>
    <w:p w:rsidR="00C1437A" w:rsidRPr="0088321D" w:rsidRDefault="00C1437A" w:rsidP="0088321D">
      <w:pPr>
        <w:pStyle w:val="a4"/>
        <w:tabs>
          <w:tab w:val="left" w:pos="993"/>
        </w:tabs>
        <w:spacing w:after="0" w:line="240" w:lineRule="auto"/>
        <w:ind w:right="-2" w:firstLine="567"/>
        <w:rPr>
          <w:sz w:val="24"/>
          <w:lang w:val="uk-UA"/>
        </w:rPr>
      </w:pPr>
      <w:r w:rsidRPr="0088321D">
        <w:rPr>
          <w:sz w:val="24"/>
          <w:lang w:val="uk-UA"/>
        </w:rPr>
        <w:t>Стажування на кафедрі інформаційних управляючих систем Національного університету кораблебудування імені адмірала Макарова терміном шість тижнів з 18 грудня 2020 року по 1 лютого 2021 року, загальним обсягом 180 годин. Сертифікат № 00117 від 04.02.2021 р.</w:t>
      </w:r>
    </w:p>
    <w:p w:rsidR="00C1437A" w:rsidRPr="0088321D" w:rsidRDefault="00C1437A" w:rsidP="0088321D">
      <w:pPr>
        <w:pStyle w:val="a4"/>
        <w:tabs>
          <w:tab w:val="left" w:pos="993"/>
        </w:tabs>
        <w:spacing w:after="0" w:line="240" w:lineRule="auto"/>
        <w:ind w:right="-2" w:firstLine="567"/>
        <w:rPr>
          <w:sz w:val="24"/>
          <w:lang w:val="uk-UA"/>
        </w:rPr>
      </w:pPr>
      <w:r w:rsidRPr="0088321D">
        <w:rPr>
          <w:sz w:val="24"/>
          <w:lang w:val="uk-UA"/>
        </w:rPr>
        <w:t xml:space="preserve">2. Сертифікат з іноземної мови рівня В2 мають НПП кафедри </w:t>
      </w:r>
      <w:proofErr w:type="spellStart"/>
      <w:r w:rsidRPr="0088321D">
        <w:rPr>
          <w:sz w:val="24"/>
          <w:lang w:val="uk-UA"/>
        </w:rPr>
        <w:t>Зосімов</w:t>
      </w:r>
      <w:proofErr w:type="spellEnd"/>
      <w:r w:rsidRPr="0088321D">
        <w:rPr>
          <w:sz w:val="24"/>
          <w:lang w:val="uk-UA"/>
        </w:rPr>
        <w:t xml:space="preserve"> В.В. Кузьма К.Т.</w:t>
      </w:r>
    </w:p>
    <w:p w:rsidR="00C1437A" w:rsidRPr="0088321D" w:rsidRDefault="00C1437A" w:rsidP="0088321D">
      <w:pPr>
        <w:pStyle w:val="a4"/>
        <w:tabs>
          <w:tab w:val="left" w:pos="993"/>
        </w:tabs>
        <w:spacing w:after="0" w:line="240" w:lineRule="auto"/>
        <w:ind w:right="-2" w:firstLine="567"/>
        <w:rPr>
          <w:sz w:val="24"/>
          <w:lang w:val="uk-UA"/>
        </w:rPr>
      </w:pPr>
    </w:p>
    <w:p w:rsidR="00C1437A" w:rsidRPr="0088321D" w:rsidRDefault="00C1437A" w:rsidP="0088321D">
      <w:pPr>
        <w:pStyle w:val="a4"/>
        <w:tabs>
          <w:tab w:val="left" w:pos="993"/>
        </w:tabs>
        <w:spacing w:after="0" w:line="240" w:lineRule="auto"/>
        <w:ind w:right="-2" w:firstLine="567"/>
        <w:rPr>
          <w:sz w:val="24"/>
          <w:shd w:val="clear" w:color="auto" w:fill="FFFFFF"/>
          <w:lang w:val="uk-UA"/>
        </w:rPr>
      </w:pPr>
      <w:r w:rsidRPr="0088321D">
        <w:rPr>
          <w:sz w:val="24"/>
          <w:lang w:val="uk-UA"/>
        </w:rPr>
        <w:t xml:space="preserve">3.Викладачі кафедри ІТ </w:t>
      </w:r>
      <w:proofErr w:type="spellStart"/>
      <w:r w:rsidRPr="0088321D">
        <w:rPr>
          <w:sz w:val="24"/>
          <w:lang w:val="uk-UA"/>
        </w:rPr>
        <w:t>Зосімов</w:t>
      </w:r>
      <w:proofErr w:type="spellEnd"/>
      <w:r w:rsidRPr="0088321D">
        <w:rPr>
          <w:sz w:val="24"/>
          <w:lang w:val="uk-UA"/>
        </w:rPr>
        <w:t xml:space="preserve"> В.В та Булгакова О.С. прийняли участь у міжнародн</w:t>
      </w:r>
      <w:r w:rsidR="0088321D">
        <w:rPr>
          <w:sz w:val="24"/>
          <w:lang w:val="uk-UA"/>
        </w:rPr>
        <w:t>ій конференції</w:t>
      </w:r>
      <w:r w:rsidRPr="0088321D">
        <w:rPr>
          <w:sz w:val="24"/>
          <w:lang w:val="uk-UA"/>
        </w:rPr>
        <w:t>:</w:t>
      </w:r>
      <w:r w:rsidR="0088321D">
        <w:rPr>
          <w:sz w:val="24"/>
          <w:lang w:val="uk-UA"/>
        </w:rPr>
        <w:t xml:space="preserve"> </w:t>
      </w:r>
      <w:proofErr w:type="spellStart"/>
      <w:r w:rsidRPr="0088321D">
        <w:rPr>
          <w:rStyle w:val="ab"/>
          <w:sz w:val="24"/>
          <w:shd w:val="clear" w:color="auto" w:fill="FFFFFF"/>
          <w:lang w:val="uk-UA"/>
        </w:rPr>
        <w:t>International</w:t>
      </w:r>
      <w:proofErr w:type="spellEnd"/>
      <w:r w:rsidRPr="0088321D">
        <w:rPr>
          <w:rStyle w:val="ab"/>
          <w:sz w:val="24"/>
          <w:shd w:val="clear" w:color="auto" w:fill="FFFFFF"/>
          <w:lang w:val="uk-UA"/>
        </w:rPr>
        <w:t xml:space="preserve"> </w:t>
      </w:r>
      <w:proofErr w:type="spellStart"/>
      <w:r w:rsidRPr="0088321D">
        <w:rPr>
          <w:rStyle w:val="ab"/>
          <w:sz w:val="24"/>
          <w:shd w:val="clear" w:color="auto" w:fill="FFFFFF"/>
          <w:lang w:val="uk-UA"/>
        </w:rPr>
        <w:t>Conference</w:t>
      </w:r>
      <w:proofErr w:type="spellEnd"/>
      <w:r w:rsidRPr="0088321D">
        <w:rPr>
          <w:rStyle w:val="ab"/>
          <w:sz w:val="24"/>
          <w:shd w:val="clear" w:color="auto" w:fill="FFFFFF"/>
          <w:lang w:val="uk-UA"/>
        </w:rPr>
        <w:t xml:space="preserve"> </w:t>
      </w:r>
      <w:proofErr w:type="spellStart"/>
      <w:r w:rsidRPr="0088321D">
        <w:rPr>
          <w:rStyle w:val="ab"/>
          <w:sz w:val="24"/>
          <w:shd w:val="clear" w:color="auto" w:fill="FFFFFF"/>
          <w:lang w:val="uk-UA"/>
        </w:rPr>
        <w:t>on</w:t>
      </w:r>
      <w:proofErr w:type="spellEnd"/>
      <w:r w:rsidRPr="0088321D">
        <w:rPr>
          <w:rStyle w:val="ab"/>
          <w:sz w:val="24"/>
          <w:shd w:val="clear" w:color="auto" w:fill="FFFFFF"/>
          <w:lang w:val="uk-UA"/>
        </w:rPr>
        <w:t xml:space="preserve"> </w:t>
      </w:r>
      <w:proofErr w:type="spellStart"/>
      <w:r w:rsidRPr="0088321D">
        <w:rPr>
          <w:rStyle w:val="ab"/>
          <w:sz w:val="24"/>
          <w:shd w:val="clear" w:color="auto" w:fill="FFFFFF"/>
          <w:lang w:val="uk-UA"/>
        </w:rPr>
        <w:t>Computer</w:t>
      </w:r>
      <w:proofErr w:type="spellEnd"/>
      <w:r w:rsidRPr="0088321D">
        <w:rPr>
          <w:rStyle w:val="ab"/>
          <w:sz w:val="24"/>
          <w:shd w:val="clear" w:color="auto" w:fill="FFFFFF"/>
          <w:lang w:val="uk-UA"/>
        </w:rPr>
        <w:t xml:space="preserve"> </w:t>
      </w:r>
      <w:proofErr w:type="spellStart"/>
      <w:r w:rsidRPr="0088321D">
        <w:rPr>
          <w:rStyle w:val="ab"/>
          <w:sz w:val="24"/>
          <w:shd w:val="clear" w:color="auto" w:fill="FFFFFF"/>
          <w:lang w:val="uk-UA"/>
        </w:rPr>
        <w:t>Sciences</w:t>
      </w:r>
      <w:proofErr w:type="spellEnd"/>
      <w:r w:rsidRPr="0088321D">
        <w:rPr>
          <w:rStyle w:val="ab"/>
          <w:sz w:val="24"/>
          <w:shd w:val="clear" w:color="auto" w:fill="FFFFFF"/>
          <w:lang w:val="uk-UA"/>
        </w:rPr>
        <w:t xml:space="preserve"> </w:t>
      </w:r>
      <w:proofErr w:type="spellStart"/>
      <w:r w:rsidRPr="0088321D">
        <w:rPr>
          <w:rStyle w:val="ab"/>
          <w:sz w:val="24"/>
          <w:shd w:val="clear" w:color="auto" w:fill="FFFFFF"/>
          <w:lang w:val="uk-UA"/>
        </w:rPr>
        <w:t>and</w:t>
      </w:r>
      <w:proofErr w:type="spellEnd"/>
      <w:r w:rsidRPr="0088321D">
        <w:rPr>
          <w:rStyle w:val="ab"/>
          <w:sz w:val="24"/>
          <w:shd w:val="clear" w:color="auto" w:fill="FFFFFF"/>
          <w:lang w:val="uk-UA"/>
        </w:rPr>
        <w:t xml:space="preserve"> </w:t>
      </w:r>
      <w:proofErr w:type="spellStart"/>
      <w:r w:rsidRPr="0088321D">
        <w:rPr>
          <w:rStyle w:val="ab"/>
          <w:sz w:val="24"/>
          <w:shd w:val="clear" w:color="auto" w:fill="FFFFFF"/>
          <w:lang w:val="uk-UA"/>
        </w:rPr>
        <w:t>Information</w:t>
      </w:r>
      <w:proofErr w:type="spellEnd"/>
      <w:r w:rsidRPr="0088321D">
        <w:rPr>
          <w:rStyle w:val="ab"/>
          <w:sz w:val="24"/>
          <w:shd w:val="clear" w:color="auto" w:fill="FFFFFF"/>
          <w:lang w:val="uk-UA"/>
        </w:rPr>
        <w:t xml:space="preserve"> Technologies (CSIT)</w:t>
      </w:r>
      <w:r w:rsidRPr="0088321D">
        <w:rPr>
          <w:sz w:val="24"/>
          <w:shd w:val="clear" w:color="auto" w:fill="FFFFFF"/>
          <w:lang w:val="uk-UA"/>
        </w:rPr>
        <w:t xml:space="preserve">, </w:t>
      </w:r>
      <w:proofErr w:type="spellStart"/>
      <w:r w:rsidRPr="0088321D">
        <w:rPr>
          <w:sz w:val="24"/>
          <w:shd w:val="clear" w:color="auto" w:fill="FFFFFF"/>
          <w:lang w:val="uk-UA"/>
        </w:rPr>
        <w:t>Zbarazh</w:t>
      </w:r>
      <w:proofErr w:type="spellEnd"/>
      <w:r w:rsidRPr="0088321D">
        <w:rPr>
          <w:sz w:val="24"/>
          <w:shd w:val="clear" w:color="auto" w:fill="FFFFFF"/>
          <w:lang w:val="uk-UA"/>
        </w:rPr>
        <w:t xml:space="preserve">, </w:t>
      </w:r>
      <w:proofErr w:type="spellStart"/>
      <w:r w:rsidRPr="0088321D">
        <w:rPr>
          <w:sz w:val="24"/>
          <w:shd w:val="clear" w:color="auto" w:fill="FFFFFF"/>
          <w:lang w:val="uk-UA"/>
        </w:rPr>
        <w:t>Ukraine</w:t>
      </w:r>
      <w:proofErr w:type="spellEnd"/>
      <w:r w:rsidRPr="0088321D">
        <w:rPr>
          <w:sz w:val="24"/>
          <w:shd w:val="clear" w:color="auto" w:fill="FFFFFF"/>
          <w:lang w:val="uk-UA"/>
        </w:rPr>
        <w:t>, 2020.</w:t>
      </w:r>
    </w:p>
    <w:p w:rsidR="00C1437A" w:rsidRPr="0088321D" w:rsidRDefault="00C1437A" w:rsidP="0088321D">
      <w:pPr>
        <w:pStyle w:val="a4"/>
        <w:tabs>
          <w:tab w:val="left" w:pos="993"/>
        </w:tabs>
        <w:spacing w:after="0" w:line="240" w:lineRule="auto"/>
        <w:ind w:right="-2" w:firstLine="567"/>
        <w:rPr>
          <w:sz w:val="24"/>
          <w:shd w:val="clear" w:color="auto" w:fill="FFFFFF"/>
          <w:lang w:val="uk-UA"/>
        </w:rPr>
      </w:pPr>
    </w:p>
    <w:p w:rsidR="00C1437A" w:rsidRPr="0088321D" w:rsidRDefault="00C1437A" w:rsidP="0088321D">
      <w:pPr>
        <w:pStyle w:val="a4"/>
        <w:tabs>
          <w:tab w:val="left" w:pos="993"/>
        </w:tabs>
        <w:spacing w:after="0" w:line="240" w:lineRule="auto"/>
        <w:ind w:right="-2" w:firstLine="567"/>
        <w:rPr>
          <w:sz w:val="24"/>
          <w:lang w:val="uk-UA"/>
        </w:rPr>
      </w:pPr>
      <w:r w:rsidRPr="0088321D">
        <w:rPr>
          <w:sz w:val="24"/>
          <w:shd w:val="clear" w:color="auto" w:fill="FFFFFF"/>
          <w:lang w:val="uk-UA"/>
        </w:rPr>
        <w:t>4.</w:t>
      </w:r>
      <w:r w:rsidRPr="0088321D">
        <w:rPr>
          <w:color w:val="35383F"/>
          <w:sz w:val="24"/>
          <w:shd w:val="clear" w:color="auto" w:fill="FFFFFF"/>
          <w:lang w:val="uk-UA"/>
        </w:rPr>
        <w:t xml:space="preserve"> </w:t>
      </w:r>
      <w:r w:rsidRPr="0088321D">
        <w:rPr>
          <w:sz w:val="24"/>
          <w:lang w:val="uk-UA"/>
        </w:rPr>
        <w:t xml:space="preserve">Викладачі кафедри ІТ </w:t>
      </w:r>
      <w:proofErr w:type="spellStart"/>
      <w:r w:rsidRPr="0088321D">
        <w:rPr>
          <w:sz w:val="24"/>
          <w:lang w:val="uk-UA"/>
        </w:rPr>
        <w:t>Зосімов</w:t>
      </w:r>
      <w:proofErr w:type="spellEnd"/>
      <w:r w:rsidRPr="0088321D">
        <w:rPr>
          <w:sz w:val="24"/>
          <w:lang w:val="uk-UA"/>
        </w:rPr>
        <w:t xml:space="preserve"> В.В та Булгакова О.С. разом зі студентами 562 групи </w:t>
      </w:r>
      <w:proofErr w:type="spellStart"/>
      <w:r w:rsidRPr="0088321D">
        <w:rPr>
          <w:sz w:val="24"/>
          <w:lang w:val="uk-UA"/>
        </w:rPr>
        <w:t>Кунічік</w:t>
      </w:r>
      <w:proofErr w:type="spellEnd"/>
      <w:r w:rsidRPr="0088321D">
        <w:rPr>
          <w:sz w:val="24"/>
          <w:lang w:val="uk-UA"/>
        </w:rPr>
        <w:t xml:space="preserve"> І. та </w:t>
      </w:r>
      <w:proofErr w:type="spellStart"/>
      <w:r w:rsidRPr="0088321D">
        <w:rPr>
          <w:sz w:val="24"/>
          <w:lang w:val="uk-UA"/>
        </w:rPr>
        <w:t>Оксентюк</w:t>
      </w:r>
      <w:proofErr w:type="spellEnd"/>
      <w:r w:rsidRPr="0088321D">
        <w:rPr>
          <w:sz w:val="24"/>
          <w:lang w:val="uk-UA"/>
        </w:rPr>
        <w:t xml:space="preserve"> О. отримали свідоцтва про реєстрацію авторського права на твір “Геометрична гра мозаїка для дітей “</w:t>
      </w:r>
      <w:proofErr w:type="spellStart"/>
      <w:r w:rsidRPr="0088321D">
        <w:rPr>
          <w:sz w:val="24"/>
          <w:lang w:val="uk-UA"/>
        </w:rPr>
        <w:t>Geometri</w:t>
      </w:r>
      <w:r w:rsidR="0088321D">
        <w:rPr>
          <w:sz w:val="24"/>
          <w:lang w:val="uk-UA"/>
        </w:rPr>
        <w:t>c</w:t>
      </w:r>
      <w:proofErr w:type="spellEnd"/>
      <w:r w:rsidR="0088321D">
        <w:rPr>
          <w:sz w:val="24"/>
          <w:lang w:val="uk-UA"/>
        </w:rPr>
        <w:t xml:space="preserve"> </w:t>
      </w:r>
      <w:proofErr w:type="spellStart"/>
      <w:r w:rsidR="0088321D">
        <w:rPr>
          <w:sz w:val="24"/>
          <w:lang w:val="uk-UA"/>
        </w:rPr>
        <w:t>game</w:t>
      </w:r>
      <w:proofErr w:type="spellEnd"/>
      <w:r w:rsidR="0088321D">
        <w:rPr>
          <w:sz w:val="24"/>
          <w:lang w:val="uk-UA"/>
        </w:rPr>
        <w:t>”” та “</w:t>
      </w:r>
      <w:proofErr w:type="spellStart"/>
      <w:r w:rsidR="0088321D">
        <w:rPr>
          <w:sz w:val="24"/>
          <w:lang w:val="uk-UA"/>
        </w:rPr>
        <w:t>Плагін</w:t>
      </w:r>
      <w:proofErr w:type="spellEnd"/>
      <w:r w:rsidR="0088321D">
        <w:rPr>
          <w:sz w:val="24"/>
          <w:lang w:val="uk-UA"/>
        </w:rPr>
        <w:t xml:space="preserve"> “</w:t>
      </w:r>
      <w:proofErr w:type="spellStart"/>
      <w:r w:rsidR="0088321D">
        <w:rPr>
          <w:sz w:val="24"/>
          <w:lang w:val="uk-UA"/>
        </w:rPr>
        <w:t>BCountdown</w:t>
      </w:r>
      <w:proofErr w:type="spellEnd"/>
      <w:r w:rsidRPr="0088321D">
        <w:rPr>
          <w:sz w:val="24"/>
          <w:lang w:val="uk-UA"/>
        </w:rPr>
        <w:t xml:space="preserve">”. </w:t>
      </w:r>
    </w:p>
    <w:p w:rsidR="00C1437A" w:rsidRPr="0088321D" w:rsidRDefault="00C1437A" w:rsidP="0088321D">
      <w:pPr>
        <w:pStyle w:val="a4"/>
        <w:tabs>
          <w:tab w:val="left" w:pos="993"/>
        </w:tabs>
        <w:spacing w:after="0" w:line="240" w:lineRule="auto"/>
        <w:ind w:right="-2" w:firstLine="567"/>
        <w:rPr>
          <w:sz w:val="24"/>
          <w:lang w:val="uk-UA"/>
        </w:rPr>
      </w:pPr>
    </w:p>
    <w:p w:rsidR="00C1437A" w:rsidRPr="0088321D" w:rsidRDefault="00C1437A" w:rsidP="0088321D">
      <w:pPr>
        <w:pStyle w:val="a4"/>
        <w:tabs>
          <w:tab w:val="left" w:pos="993"/>
        </w:tabs>
        <w:spacing w:after="0" w:line="240" w:lineRule="auto"/>
        <w:ind w:right="-2" w:firstLine="567"/>
        <w:rPr>
          <w:sz w:val="24"/>
          <w:lang w:val="uk-UA"/>
        </w:rPr>
      </w:pPr>
      <w:r w:rsidRPr="0088321D">
        <w:rPr>
          <w:sz w:val="24"/>
          <w:lang w:val="uk-UA"/>
        </w:rPr>
        <w:t>5.Студентка Бугайова А.В. посіла третє місце у Всеукраїнському конкурсі студентських наукових робіт зі спеціалізацій «Прикладна геометрія, інженерна графіка та технічна естетика», який проводився у Національному технічному університеті «Харківський політехнічний інститут» з науковою роботою, виконаною на тему «Новий підхід до розв’язання старовинних геометричних задач», керівник Борисенко В.Д.</w:t>
      </w:r>
    </w:p>
    <w:p w:rsidR="00C1437A" w:rsidRPr="0088321D" w:rsidRDefault="00C1437A" w:rsidP="0088321D">
      <w:pPr>
        <w:pStyle w:val="a4"/>
        <w:tabs>
          <w:tab w:val="left" w:pos="993"/>
        </w:tabs>
        <w:spacing w:after="0" w:line="240" w:lineRule="auto"/>
        <w:ind w:right="-2" w:firstLine="567"/>
        <w:rPr>
          <w:sz w:val="24"/>
          <w:lang w:val="uk-UA"/>
        </w:rPr>
      </w:pPr>
    </w:p>
    <w:p w:rsidR="00C1437A" w:rsidRPr="0088321D" w:rsidRDefault="00C1437A" w:rsidP="0088321D">
      <w:pPr>
        <w:pStyle w:val="a4"/>
        <w:tabs>
          <w:tab w:val="left" w:pos="993"/>
        </w:tabs>
        <w:spacing w:after="0" w:line="240" w:lineRule="auto"/>
        <w:ind w:right="-2" w:firstLine="567"/>
        <w:rPr>
          <w:sz w:val="24"/>
          <w:lang w:val="uk-UA"/>
        </w:rPr>
      </w:pPr>
      <w:r w:rsidRPr="0088321D">
        <w:rPr>
          <w:sz w:val="24"/>
          <w:lang w:val="uk-UA"/>
        </w:rPr>
        <w:t xml:space="preserve">6. НПП кафедри протягом 2020-2021 </w:t>
      </w:r>
      <w:proofErr w:type="spellStart"/>
      <w:r w:rsidRPr="0088321D">
        <w:rPr>
          <w:sz w:val="24"/>
          <w:lang w:val="uk-UA"/>
        </w:rPr>
        <w:t>н.р</w:t>
      </w:r>
      <w:proofErr w:type="spellEnd"/>
      <w:r w:rsidRPr="0088321D">
        <w:rPr>
          <w:sz w:val="24"/>
          <w:lang w:val="uk-UA"/>
        </w:rPr>
        <w:t>. підготували 5 навчальних посібників для дистанційного навчання:</w:t>
      </w:r>
    </w:p>
    <w:p w:rsidR="00C1437A" w:rsidRPr="0088321D" w:rsidRDefault="00C1437A" w:rsidP="0088321D">
      <w:pPr>
        <w:pStyle w:val="a4"/>
        <w:numPr>
          <w:ilvl w:val="0"/>
          <w:numId w:val="48"/>
        </w:numPr>
        <w:tabs>
          <w:tab w:val="left" w:pos="993"/>
        </w:tabs>
        <w:suppressAutoHyphens/>
        <w:spacing w:after="0" w:line="240" w:lineRule="auto"/>
        <w:ind w:left="0" w:right="-2" w:firstLine="567"/>
        <w:rPr>
          <w:sz w:val="24"/>
          <w:lang w:val="uk-UA"/>
        </w:rPr>
      </w:pPr>
      <w:r w:rsidRPr="0088321D">
        <w:rPr>
          <w:sz w:val="24"/>
          <w:lang w:val="uk-UA"/>
        </w:rPr>
        <w:t>Кузьма К.Т. Програмування мобільних пристроїв, навчальний посібник, МНУ, 2021</w:t>
      </w:r>
    </w:p>
    <w:p w:rsidR="00C1437A" w:rsidRPr="0088321D" w:rsidRDefault="00C1437A" w:rsidP="0088321D">
      <w:pPr>
        <w:pStyle w:val="a4"/>
        <w:numPr>
          <w:ilvl w:val="0"/>
          <w:numId w:val="48"/>
        </w:numPr>
        <w:tabs>
          <w:tab w:val="left" w:pos="993"/>
        </w:tabs>
        <w:suppressAutoHyphens/>
        <w:spacing w:after="0" w:line="240" w:lineRule="auto"/>
        <w:ind w:left="0" w:right="-2" w:firstLine="567"/>
        <w:rPr>
          <w:sz w:val="24"/>
          <w:lang w:val="uk-UA"/>
        </w:rPr>
      </w:pPr>
      <w:r w:rsidRPr="0088321D">
        <w:rPr>
          <w:sz w:val="24"/>
          <w:lang w:val="uk-UA"/>
        </w:rPr>
        <w:t xml:space="preserve">Булгакова О.С., </w:t>
      </w:r>
      <w:proofErr w:type="spellStart"/>
      <w:r w:rsidRPr="0088321D">
        <w:rPr>
          <w:sz w:val="24"/>
          <w:lang w:val="uk-UA"/>
        </w:rPr>
        <w:t>Зосімов</w:t>
      </w:r>
      <w:proofErr w:type="spellEnd"/>
      <w:r w:rsidRPr="0088321D">
        <w:rPr>
          <w:sz w:val="24"/>
          <w:lang w:val="uk-UA"/>
        </w:rPr>
        <w:t xml:space="preserve"> В.В., </w:t>
      </w:r>
      <w:proofErr w:type="spellStart"/>
      <w:r w:rsidRPr="0088321D">
        <w:rPr>
          <w:sz w:val="24"/>
          <w:lang w:val="uk-UA"/>
        </w:rPr>
        <w:t>Ходякова</w:t>
      </w:r>
      <w:proofErr w:type="spellEnd"/>
      <w:r w:rsidRPr="0088321D">
        <w:rPr>
          <w:sz w:val="24"/>
          <w:lang w:val="uk-UA"/>
        </w:rPr>
        <w:t xml:space="preserve"> Г.В. Комп’ютерна графіка 2D/3D: теорія, навчальний посібник, МНУ, 2021</w:t>
      </w:r>
    </w:p>
    <w:p w:rsidR="00C1437A" w:rsidRPr="0088321D" w:rsidRDefault="00C1437A" w:rsidP="0088321D">
      <w:pPr>
        <w:pStyle w:val="a4"/>
        <w:numPr>
          <w:ilvl w:val="0"/>
          <w:numId w:val="48"/>
        </w:numPr>
        <w:tabs>
          <w:tab w:val="left" w:pos="993"/>
        </w:tabs>
        <w:suppressAutoHyphens/>
        <w:spacing w:after="0" w:line="240" w:lineRule="auto"/>
        <w:ind w:left="0" w:right="-2" w:firstLine="567"/>
        <w:rPr>
          <w:sz w:val="24"/>
          <w:lang w:val="uk-UA"/>
        </w:rPr>
      </w:pPr>
      <w:r w:rsidRPr="0088321D">
        <w:rPr>
          <w:sz w:val="24"/>
          <w:lang w:val="uk-UA"/>
        </w:rPr>
        <w:t xml:space="preserve">Булгакова О.С., </w:t>
      </w:r>
      <w:proofErr w:type="spellStart"/>
      <w:r w:rsidRPr="0088321D">
        <w:rPr>
          <w:sz w:val="24"/>
          <w:lang w:val="uk-UA"/>
        </w:rPr>
        <w:t>Зосімов</w:t>
      </w:r>
      <w:proofErr w:type="spellEnd"/>
      <w:r w:rsidRPr="0088321D">
        <w:rPr>
          <w:sz w:val="24"/>
          <w:lang w:val="uk-UA"/>
        </w:rPr>
        <w:t xml:space="preserve"> В.В., </w:t>
      </w:r>
      <w:proofErr w:type="spellStart"/>
      <w:r w:rsidRPr="0088321D">
        <w:rPr>
          <w:sz w:val="24"/>
          <w:lang w:val="uk-UA"/>
        </w:rPr>
        <w:t>Ходякова</w:t>
      </w:r>
      <w:proofErr w:type="spellEnd"/>
      <w:r w:rsidRPr="0088321D">
        <w:rPr>
          <w:sz w:val="24"/>
          <w:lang w:val="uk-UA"/>
        </w:rPr>
        <w:t xml:space="preserve"> Г.В. Алгоритмізація та програмування: теорія та практика, навчальний посібник, МНУ, 2021</w:t>
      </w:r>
    </w:p>
    <w:p w:rsidR="00C1437A" w:rsidRPr="0088321D" w:rsidRDefault="00C1437A" w:rsidP="0088321D">
      <w:pPr>
        <w:pStyle w:val="a4"/>
        <w:numPr>
          <w:ilvl w:val="0"/>
          <w:numId w:val="48"/>
        </w:numPr>
        <w:tabs>
          <w:tab w:val="left" w:pos="993"/>
        </w:tabs>
        <w:suppressAutoHyphens/>
        <w:spacing w:after="0" w:line="240" w:lineRule="auto"/>
        <w:ind w:left="0" w:right="-2" w:firstLine="567"/>
        <w:rPr>
          <w:sz w:val="24"/>
          <w:lang w:val="uk-UA"/>
        </w:rPr>
      </w:pPr>
      <w:r w:rsidRPr="0088321D">
        <w:rPr>
          <w:sz w:val="24"/>
          <w:lang w:val="uk-UA"/>
        </w:rPr>
        <w:t>Борисенко В.Д. Система автоматизованого проектування Р-CAD, навчальний посібник, МНУ, 2021</w:t>
      </w:r>
    </w:p>
    <w:p w:rsidR="00C1437A" w:rsidRPr="0088321D" w:rsidRDefault="00C1437A" w:rsidP="0088321D">
      <w:pPr>
        <w:pStyle w:val="a4"/>
        <w:numPr>
          <w:ilvl w:val="0"/>
          <w:numId w:val="48"/>
        </w:numPr>
        <w:tabs>
          <w:tab w:val="left" w:pos="993"/>
        </w:tabs>
        <w:suppressAutoHyphens/>
        <w:spacing w:after="0" w:line="240" w:lineRule="auto"/>
        <w:ind w:left="0" w:right="-2" w:firstLine="567"/>
        <w:rPr>
          <w:sz w:val="24"/>
          <w:lang w:val="uk-UA"/>
        </w:rPr>
      </w:pPr>
      <w:proofErr w:type="spellStart"/>
      <w:r w:rsidRPr="0088321D">
        <w:rPr>
          <w:sz w:val="24"/>
          <w:lang w:val="uk-UA"/>
        </w:rPr>
        <w:t>Поздєєв</w:t>
      </w:r>
      <w:proofErr w:type="spellEnd"/>
      <w:r w:rsidRPr="0088321D">
        <w:rPr>
          <w:sz w:val="24"/>
          <w:lang w:val="uk-UA"/>
        </w:rPr>
        <w:t xml:space="preserve"> В.О. Математичне моделювання фізичних процесів, навчальний посібник, МНУ, 2021</w:t>
      </w:r>
    </w:p>
    <w:p w:rsidR="00C1437A" w:rsidRPr="0088321D" w:rsidRDefault="00C1437A" w:rsidP="0088321D">
      <w:pPr>
        <w:pStyle w:val="a4"/>
        <w:tabs>
          <w:tab w:val="left" w:pos="993"/>
        </w:tabs>
        <w:spacing w:after="0" w:line="240" w:lineRule="auto"/>
        <w:ind w:right="-2" w:firstLine="567"/>
        <w:rPr>
          <w:sz w:val="24"/>
          <w:lang w:val="uk-UA"/>
        </w:rPr>
      </w:pPr>
    </w:p>
    <w:p w:rsidR="0088321D" w:rsidRDefault="0088321D">
      <w:pPr>
        <w:spacing w:after="160" w:line="259" w:lineRule="auto"/>
        <w:ind w:firstLine="0"/>
        <w:jc w:val="left"/>
        <w:rPr>
          <w:sz w:val="24"/>
          <w:lang w:val="uk-UA"/>
        </w:rPr>
      </w:pPr>
      <w:r>
        <w:rPr>
          <w:sz w:val="24"/>
          <w:lang w:val="uk-UA"/>
        </w:rPr>
        <w:br w:type="page"/>
      </w:r>
    </w:p>
    <w:p w:rsidR="00C1437A" w:rsidRPr="0088321D" w:rsidRDefault="00C1437A" w:rsidP="0088321D">
      <w:pPr>
        <w:tabs>
          <w:tab w:val="left" w:pos="993"/>
        </w:tabs>
        <w:spacing w:line="240" w:lineRule="auto"/>
        <w:ind w:right="-2" w:firstLine="567"/>
        <w:jc w:val="center"/>
        <w:rPr>
          <w:sz w:val="24"/>
          <w:lang w:val="uk-UA"/>
        </w:rPr>
      </w:pPr>
      <w:r w:rsidRPr="0088321D">
        <w:rPr>
          <w:sz w:val="24"/>
          <w:lang w:val="uk-UA"/>
        </w:rPr>
        <w:lastRenderedPageBreak/>
        <w:t xml:space="preserve">Заходи на 2021-2022 </w:t>
      </w:r>
      <w:proofErr w:type="spellStart"/>
      <w:r w:rsidRPr="0088321D">
        <w:rPr>
          <w:sz w:val="24"/>
          <w:lang w:val="uk-UA"/>
        </w:rPr>
        <w:t>н.р</w:t>
      </w:r>
      <w:proofErr w:type="spellEnd"/>
      <w:r w:rsidRPr="0088321D">
        <w:rPr>
          <w:sz w:val="24"/>
          <w:lang w:val="uk-UA"/>
        </w:rPr>
        <w:t>.</w:t>
      </w:r>
    </w:p>
    <w:p w:rsidR="00C1437A" w:rsidRPr="0088321D" w:rsidRDefault="00C1437A" w:rsidP="0088321D">
      <w:pPr>
        <w:tabs>
          <w:tab w:val="left" w:pos="993"/>
        </w:tabs>
        <w:spacing w:line="240" w:lineRule="auto"/>
        <w:ind w:right="-2" w:firstLine="567"/>
        <w:rPr>
          <w:sz w:val="24"/>
          <w:lang w:val="uk-UA"/>
        </w:rPr>
      </w:pPr>
    </w:p>
    <w:p w:rsidR="00C1437A" w:rsidRPr="0088321D" w:rsidRDefault="00C1437A" w:rsidP="0088321D">
      <w:pPr>
        <w:tabs>
          <w:tab w:val="left" w:pos="993"/>
        </w:tabs>
        <w:spacing w:line="240" w:lineRule="auto"/>
        <w:ind w:right="-2" w:firstLine="567"/>
        <w:rPr>
          <w:sz w:val="24"/>
          <w:lang w:val="uk-UA"/>
        </w:rPr>
      </w:pPr>
      <w:r w:rsidRPr="0088321D">
        <w:rPr>
          <w:sz w:val="24"/>
          <w:lang w:val="uk-UA"/>
        </w:rPr>
        <w:t xml:space="preserve">1.Публікація навчальних посібників:  </w:t>
      </w:r>
    </w:p>
    <w:p w:rsidR="00C1437A" w:rsidRPr="0088321D" w:rsidRDefault="00C1437A" w:rsidP="0088321D">
      <w:pPr>
        <w:numPr>
          <w:ilvl w:val="0"/>
          <w:numId w:val="49"/>
        </w:numPr>
        <w:tabs>
          <w:tab w:val="left" w:pos="993"/>
        </w:tabs>
        <w:suppressAutoHyphens/>
        <w:spacing w:line="240" w:lineRule="auto"/>
        <w:ind w:left="0" w:right="-2" w:firstLine="567"/>
        <w:rPr>
          <w:rStyle w:val="fontstyle01"/>
          <w:rFonts w:ascii="Times New Roman" w:hAnsi="Times New Roman"/>
          <w:sz w:val="24"/>
          <w:szCs w:val="24"/>
          <w:lang w:val="uk-UA"/>
        </w:rPr>
      </w:pPr>
      <w:r w:rsidRPr="0088321D">
        <w:rPr>
          <w:rStyle w:val="fontstyle01"/>
          <w:rFonts w:ascii="Times New Roman" w:hAnsi="Times New Roman"/>
          <w:sz w:val="24"/>
          <w:szCs w:val="24"/>
          <w:lang w:val="uk-UA"/>
        </w:rPr>
        <w:t xml:space="preserve">Технології веб-дизайну та веб-програмування: сучасні тенденції. (для забезпечення дисципліни </w:t>
      </w:r>
      <w:r w:rsidRPr="0088321D">
        <w:rPr>
          <w:sz w:val="24"/>
          <w:lang w:val="uk-UA"/>
        </w:rPr>
        <w:t>Програмування. Web-технології та web-дизайн</w:t>
      </w:r>
      <w:r w:rsidRPr="0088321D">
        <w:rPr>
          <w:rStyle w:val="fontstyle01"/>
          <w:rFonts w:ascii="Times New Roman" w:hAnsi="Times New Roman"/>
          <w:sz w:val="24"/>
          <w:szCs w:val="24"/>
          <w:lang w:val="uk-UA"/>
        </w:rPr>
        <w:t>).</w:t>
      </w:r>
    </w:p>
    <w:p w:rsidR="00C1437A" w:rsidRPr="0088321D" w:rsidRDefault="00C1437A" w:rsidP="0088321D">
      <w:pPr>
        <w:numPr>
          <w:ilvl w:val="0"/>
          <w:numId w:val="49"/>
        </w:numPr>
        <w:tabs>
          <w:tab w:val="left" w:pos="993"/>
        </w:tabs>
        <w:suppressAutoHyphens/>
        <w:spacing w:line="240" w:lineRule="auto"/>
        <w:ind w:left="0" w:firstLine="567"/>
        <w:rPr>
          <w:sz w:val="24"/>
          <w:lang w:val="uk-UA"/>
        </w:rPr>
      </w:pPr>
      <w:r w:rsidRPr="0088321D">
        <w:rPr>
          <w:sz w:val="24"/>
          <w:lang w:val="uk-UA"/>
        </w:rPr>
        <w:t>Безпека життєдіяльності.</w:t>
      </w:r>
    </w:p>
    <w:p w:rsidR="00C1437A" w:rsidRPr="0088321D" w:rsidRDefault="00C1437A" w:rsidP="0088321D">
      <w:pPr>
        <w:numPr>
          <w:ilvl w:val="0"/>
          <w:numId w:val="49"/>
        </w:numPr>
        <w:tabs>
          <w:tab w:val="left" w:pos="993"/>
        </w:tabs>
        <w:suppressAutoHyphens/>
        <w:spacing w:line="240" w:lineRule="auto"/>
        <w:ind w:left="0" w:firstLine="567"/>
        <w:rPr>
          <w:sz w:val="24"/>
          <w:lang w:val="uk-UA"/>
        </w:rPr>
      </w:pPr>
      <w:r w:rsidRPr="0088321D">
        <w:rPr>
          <w:sz w:val="24"/>
          <w:lang w:val="uk-UA"/>
        </w:rPr>
        <w:t>Основи об’єктно-орієнтованого програмування мовою С#. (для дистанційного навчання)</w:t>
      </w:r>
    </w:p>
    <w:p w:rsidR="00C1437A" w:rsidRPr="0088321D" w:rsidRDefault="00C1437A" w:rsidP="0088321D">
      <w:pPr>
        <w:numPr>
          <w:ilvl w:val="0"/>
          <w:numId w:val="49"/>
        </w:numPr>
        <w:tabs>
          <w:tab w:val="left" w:pos="993"/>
        </w:tabs>
        <w:suppressAutoHyphens/>
        <w:spacing w:line="240" w:lineRule="auto"/>
        <w:ind w:left="0" w:firstLine="567"/>
        <w:rPr>
          <w:sz w:val="24"/>
          <w:lang w:val="uk-UA"/>
        </w:rPr>
      </w:pPr>
      <w:r w:rsidRPr="0088321D">
        <w:rPr>
          <w:sz w:val="24"/>
          <w:lang w:val="uk-UA"/>
        </w:rPr>
        <w:t xml:space="preserve">Побудова об’ємних зображень у середовищі </w:t>
      </w:r>
      <w:proofErr w:type="spellStart"/>
      <w:r w:rsidRPr="0088321D">
        <w:rPr>
          <w:sz w:val="24"/>
          <w:lang w:val="uk-UA"/>
        </w:rPr>
        <w:t>AutoCAD</w:t>
      </w:r>
      <w:proofErr w:type="spellEnd"/>
      <w:r w:rsidRPr="0088321D">
        <w:rPr>
          <w:sz w:val="24"/>
          <w:lang w:val="uk-UA"/>
        </w:rPr>
        <w:t>.</w:t>
      </w:r>
    </w:p>
    <w:p w:rsidR="00C1437A" w:rsidRPr="0088321D" w:rsidRDefault="00C1437A" w:rsidP="0088321D">
      <w:pPr>
        <w:numPr>
          <w:ilvl w:val="0"/>
          <w:numId w:val="49"/>
        </w:numPr>
        <w:tabs>
          <w:tab w:val="left" w:pos="993"/>
        </w:tabs>
        <w:suppressAutoHyphens/>
        <w:spacing w:line="240" w:lineRule="auto"/>
        <w:ind w:left="0" w:firstLine="567"/>
        <w:rPr>
          <w:sz w:val="24"/>
          <w:lang w:val="uk-UA"/>
        </w:rPr>
      </w:pPr>
      <w:r w:rsidRPr="0088321D">
        <w:rPr>
          <w:sz w:val="24"/>
          <w:lang w:val="uk-UA"/>
        </w:rPr>
        <w:t>Програмування на С++</w:t>
      </w:r>
    </w:p>
    <w:p w:rsidR="00C1437A" w:rsidRPr="0088321D" w:rsidRDefault="00C1437A" w:rsidP="0088321D">
      <w:pPr>
        <w:tabs>
          <w:tab w:val="left" w:pos="993"/>
        </w:tabs>
        <w:spacing w:line="240" w:lineRule="auto"/>
        <w:ind w:firstLine="567"/>
        <w:rPr>
          <w:sz w:val="24"/>
          <w:lang w:val="uk-UA"/>
        </w:rPr>
      </w:pP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2.Виконання дослідницьких/творчих </w:t>
      </w:r>
      <w:proofErr w:type="spellStart"/>
      <w:r w:rsidRPr="0088321D">
        <w:rPr>
          <w:sz w:val="24"/>
          <w:lang w:val="uk-UA"/>
        </w:rPr>
        <w:t>проєктів</w:t>
      </w:r>
      <w:proofErr w:type="spellEnd"/>
      <w:r w:rsidRPr="0088321D">
        <w:rPr>
          <w:sz w:val="24"/>
          <w:lang w:val="uk-UA"/>
        </w:rPr>
        <w:t>, оприлюднення їх результатів та забезпечення захисту авторських прав</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1.Отримання 4 авторських свідоцтв  викладачами кафедри ІТ згідно цільових показників кафедри ІТ.  </w:t>
      </w:r>
    </w:p>
    <w:p w:rsidR="00C1437A" w:rsidRPr="0088321D" w:rsidRDefault="00C1437A" w:rsidP="0088321D">
      <w:pPr>
        <w:tabs>
          <w:tab w:val="left" w:pos="993"/>
        </w:tabs>
        <w:spacing w:line="240" w:lineRule="auto"/>
        <w:ind w:firstLine="567"/>
        <w:rPr>
          <w:sz w:val="24"/>
          <w:lang w:val="uk-UA"/>
        </w:rPr>
      </w:pPr>
      <w:r w:rsidRPr="0088321D">
        <w:rPr>
          <w:sz w:val="24"/>
          <w:lang w:val="uk-UA"/>
        </w:rPr>
        <w:t>2. Отримання патенту на корисну модель "Метод моделювання залізничної колії на криволінійній ділянці" Борисенко В.Д.</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 </w:t>
      </w:r>
    </w:p>
    <w:p w:rsidR="00C1437A" w:rsidRPr="0088321D" w:rsidRDefault="00C1437A" w:rsidP="0088321D">
      <w:pPr>
        <w:tabs>
          <w:tab w:val="left" w:pos="993"/>
        </w:tabs>
        <w:spacing w:line="240" w:lineRule="auto"/>
        <w:ind w:firstLine="567"/>
        <w:rPr>
          <w:sz w:val="24"/>
          <w:lang w:val="uk-UA"/>
        </w:rPr>
      </w:pPr>
      <w:r w:rsidRPr="0088321D">
        <w:rPr>
          <w:sz w:val="24"/>
          <w:lang w:val="uk-UA"/>
        </w:rPr>
        <w:t>3.Керівництво науковою/творчою роботою студентів, аспірантів</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1.Підготовка призерів Всеукраїнського конкурсу наукових робіт  </w:t>
      </w:r>
    </w:p>
    <w:p w:rsidR="00C1437A" w:rsidRPr="0088321D" w:rsidRDefault="00C1437A" w:rsidP="0088321D">
      <w:pPr>
        <w:tabs>
          <w:tab w:val="left" w:pos="993"/>
        </w:tabs>
        <w:spacing w:line="240" w:lineRule="auto"/>
        <w:ind w:firstLine="567"/>
        <w:rPr>
          <w:sz w:val="24"/>
          <w:lang w:val="uk-UA"/>
        </w:rPr>
      </w:pP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4. Здатність проаналізувати та узагальнити результати наукового/творчого </w:t>
      </w:r>
      <w:proofErr w:type="spellStart"/>
      <w:r w:rsidRPr="0088321D">
        <w:rPr>
          <w:sz w:val="24"/>
          <w:lang w:val="uk-UA"/>
        </w:rPr>
        <w:t>проєкту</w:t>
      </w:r>
      <w:proofErr w:type="spellEnd"/>
      <w:r w:rsidRPr="0088321D">
        <w:rPr>
          <w:sz w:val="24"/>
          <w:lang w:val="uk-UA"/>
        </w:rPr>
        <w:t>, підготувати та оприлюднити презентацію, звіт, статтю, монографію</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1. Участь у програмі Еразмус+ </w:t>
      </w:r>
      <w:r w:rsidRPr="0088321D">
        <w:rPr>
          <w:sz w:val="24"/>
          <w:lang w:val="en-US"/>
        </w:rPr>
        <w:t xml:space="preserve">(Foreign Language Teacher Training Capacity Development as a Way to Ukraine`s Multilingual Education and European Integration – </w:t>
      </w:r>
      <w:proofErr w:type="spellStart"/>
      <w:r w:rsidRPr="0088321D">
        <w:rPr>
          <w:sz w:val="24"/>
          <w:lang w:val="en-US"/>
        </w:rPr>
        <w:t>MultiEd</w:t>
      </w:r>
      <w:proofErr w:type="spellEnd"/>
      <w:r w:rsidRPr="0088321D">
        <w:rPr>
          <w:sz w:val="24"/>
          <w:lang w:val="en-US"/>
        </w:rPr>
        <w:t xml:space="preserve">  № 610427-ЕЕ-2019-ЕРРКА-СВНЕ-JP - </w:t>
      </w:r>
      <w:proofErr w:type="spellStart"/>
      <w:r w:rsidRPr="0088321D">
        <w:rPr>
          <w:sz w:val="24"/>
          <w:lang w:val="en-US"/>
        </w:rPr>
        <w:t>Зосімов</w:t>
      </w:r>
      <w:proofErr w:type="spellEnd"/>
      <w:r w:rsidRPr="0088321D">
        <w:rPr>
          <w:sz w:val="24"/>
          <w:lang w:val="en-US"/>
        </w:rPr>
        <w:t xml:space="preserve"> В.В</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2. Публікація у виданнях, які включено до </w:t>
      </w:r>
      <w:proofErr w:type="spellStart"/>
      <w:r w:rsidRPr="0088321D">
        <w:rPr>
          <w:sz w:val="24"/>
          <w:lang w:val="uk-UA"/>
        </w:rPr>
        <w:t>наукометричної</w:t>
      </w:r>
      <w:proofErr w:type="spellEnd"/>
      <w:r w:rsidRPr="0088321D">
        <w:rPr>
          <w:sz w:val="24"/>
          <w:lang w:val="uk-UA"/>
        </w:rPr>
        <w:t xml:space="preserve"> бази </w:t>
      </w:r>
      <w:proofErr w:type="spellStart"/>
      <w:r w:rsidRPr="0088321D">
        <w:rPr>
          <w:sz w:val="24"/>
          <w:lang w:val="uk-UA"/>
        </w:rPr>
        <w:t>Scopus</w:t>
      </w:r>
      <w:proofErr w:type="spellEnd"/>
      <w:r w:rsidRPr="0088321D">
        <w:rPr>
          <w:sz w:val="24"/>
          <w:lang w:val="uk-UA"/>
        </w:rPr>
        <w:t xml:space="preserve"> викладачами кафедри ІТ у кількості - 3.</w:t>
      </w:r>
    </w:p>
    <w:p w:rsidR="00C1437A" w:rsidRPr="0088321D" w:rsidRDefault="00C1437A" w:rsidP="0088321D">
      <w:pPr>
        <w:tabs>
          <w:tab w:val="left" w:pos="993"/>
        </w:tabs>
        <w:spacing w:line="240" w:lineRule="auto"/>
        <w:ind w:firstLine="567"/>
        <w:rPr>
          <w:sz w:val="24"/>
          <w:lang w:val="uk-UA"/>
        </w:rPr>
      </w:pPr>
      <w:r w:rsidRPr="0088321D">
        <w:rPr>
          <w:sz w:val="24"/>
          <w:lang w:val="uk-UA"/>
        </w:rPr>
        <w:t>5. Публікація у фахових виданнях категорії Б викладачами кафедри ІТ у кількості – 4.</w:t>
      </w:r>
    </w:p>
    <w:p w:rsidR="0088321D" w:rsidRDefault="0088321D" w:rsidP="0088321D">
      <w:pPr>
        <w:tabs>
          <w:tab w:val="left" w:pos="993"/>
        </w:tabs>
        <w:spacing w:line="240" w:lineRule="auto"/>
        <w:ind w:firstLine="567"/>
        <w:jc w:val="right"/>
        <w:rPr>
          <w:sz w:val="24"/>
          <w:lang w:val="uk-UA"/>
        </w:rPr>
      </w:pPr>
    </w:p>
    <w:p w:rsidR="00C1437A" w:rsidRPr="0088321D" w:rsidRDefault="00C1437A" w:rsidP="0088321D">
      <w:pPr>
        <w:tabs>
          <w:tab w:val="left" w:pos="993"/>
        </w:tabs>
        <w:spacing w:line="240" w:lineRule="auto"/>
        <w:ind w:firstLine="567"/>
        <w:jc w:val="right"/>
        <w:rPr>
          <w:sz w:val="24"/>
          <w:lang w:val="uk-UA"/>
        </w:rPr>
      </w:pPr>
      <w:r w:rsidRPr="0088321D">
        <w:rPr>
          <w:sz w:val="24"/>
          <w:lang w:val="uk-UA"/>
        </w:rPr>
        <w:t>Додаток 4</w:t>
      </w:r>
    </w:p>
    <w:p w:rsidR="00C1437A" w:rsidRPr="0088321D" w:rsidRDefault="00C1437A" w:rsidP="0088321D">
      <w:pPr>
        <w:tabs>
          <w:tab w:val="left" w:pos="993"/>
        </w:tabs>
        <w:spacing w:line="240" w:lineRule="auto"/>
        <w:ind w:firstLine="567"/>
        <w:jc w:val="right"/>
        <w:rPr>
          <w:sz w:val="24"/>
          <w:lang w:val="uk-UA"/>
        </w:rPr>
      </w:pPr>
    </w:p>
    <w:p w:rsidR="00C1437A" w:rsidRPr="0088321D" w:rsidRDefault="00C1437A" w:rsidP="0088321D">
      <w:pPr>
        <w:tabs>
          <w:tab w:val="left" w:pos="993"/>
        </w:tabs>
        <w:spacing w:line="240" w:lineRule="auto"/>
        <w:ind w:firstLine="567"/>
        <w:rPr>
          <w:sz w:val="24"/>
          <w:lang w:val="uk-UA"/>
        </w:rPr>
      </w:pPr>
      <w:r w:rsidRPr="0088321D">
        <w:rPr>
          <w:sz w:val="24"/>
          <w:lang w:val="uk-UA"/>
        </w:rPr>
        <w:t>Підвищення кваліфікації проходили наступні науково-педагогічні працівники кафедри хімії::</w:t>
      </w:r>
    </w:p>
    <w:p w:rsidR="00C1437A" w:rsidRPr="0088321D" w:rsidRDefault="00C1437A" w:rsidP="0088321D">
      <w:pPr>
        <w:shd w:val="clear" w:color="auto" w:fill="FFFFFF"/>
        <w:tabs>
          <w:tab w:val="left" w:pos="993"/>
        </w:tabs>
        <w:spacing w:line="240" w:lineRule="auto"/>
        <w:ind w:firstLine="567"/>
        <w:rPr>
          <w:sz w:val="24"/>
          <w:lang w:val="uk-UA"/>
        </w:rPr>
      </w:pPr>
      <w:r w:rsidRPr="0088321D">
        <w:rPr>
          <w:sz w:val="24"/>
          <w:lang w:val="uk-UA"/>
        </w:rPr>
        <w:t xml:space="preserve">1.Ющишина Г.М. проходила підвищення кваліфікації. У 2020-2021 </w:t>
      </w:r>
      <w:proofErr w:type="spellStart"/>
      <w:r w:rsidRPr="0088321D">
        <w:rPr>
          <w:sz w:val="24"/>
          <w:lang w:val="uk-UA"/>
        </w:rPr>
        <w:t>н.р</w:t>
      </w:r>
      <w:proofErr w:type="spellEnd"/>
      <w:r w:rsidRPr="0088321D">
        <w:rPr>
          <w:sz w:val="24"/>
          <w:lang w:val="uk-UA"/>
        </w:rPr>
        <w:t>. році проходило підвищення кваліфікації з 19.10.20 р. по 18.12.20 р.</w:t>
      </w:r>
    </w:p>
    <w:p w:rsidR="00C1437A" w:rsidRPr="0088321D" w:rsidRDefault="00C1437A" w:rsidP="0088321D">
      <w:pPr>
        <w:shd w:val="clear" w:color="auto" w:fill="FFFFFF"/>
        <w:tabs>
          <w:tab w:val="left" w:pos="993"/>
        </w:tabs>
        <w:spacing w:line="240" w:lineRule="auto"/>
        <w:ind w:firstLine="567"/>
        <w:rPr>
          <w:sz w:val="24"/>
          <w:lang w:val="uk-UA"/>
        </w:rPr>
      </w:pPr>
      <w:r w:rsidRPr="0088321D">
        <w:rPr>
          <w:sz w:val="24"/>
        </w:rPr>
        <w:t> </w:t>
      </w:r>
      <w:r w:rsidRPr="0088321D">
        <w:rPr>
          <w:sz w:val="24"/>
          <w:lang w:val="uk-UA"/>
        </w:rPr>
        <w:t xml:space="preserve">2.Старший викладач Кучер О.О. проходить другу вищу освіту МНУ імені В.О. Сухомлинського </w:t>
      </w:r>
    </w:p>
    <w:p w:rsidR="00C1437A" w:rsidRPr="0088321D" w:rsidRDefault="00C1437A" w:rsidP="0088321D">
      <w:pPr>
        <w:shd w:val="clear" w:color="auto" w:fill="FFFFFF"/>
        <w:tabs>
          <w:tab w:val="left" w:pos="993"/>
        </w:tabs>
        <w:spacing w:line="240" w:lineRule="auto"/>
        <w:ind w:firstLine="567"/>
        <w:rPr>
          <w:sz w:val="24"/>
          <w:lang w:val="uk-UA"/>
        </w:rPr>
      </w:pPr>
      <w:r w:rsidRPr="0088321D">
        <w:rPr>
          <w:color w:val="000000" w:themeColor="text1"/>
          <w:sz w:val="24"/>
          <w:lang w:val="uk-UA"/>
        </w:rPr>
        <w:t xml:space="preserve">4. </w:t>
      </w:r>
      <w:proofErr w:type="spellStart"/>
      <w:r w:rsidRPr="0088321D">
        <w:rPr>
          <w:color w:val="000000" w:themeColor="text1"/>
          <w:sz w:val="24"/>
          <w:lang w:val="uk-UA"/>
        </w:rPr>
        <w:t>Вичалковська</w:t>
      </w:r>
      <w:proofErr w:type="spellEnd"/>
      <w:r w:rsidRPr="0088321D">
        <w:rPr>
          <w:color w:val="000000" w:themeColor="text1"/>
          <w:sz w:val="24"/>
          <w:lang w:val="uk-UA"/>
        </w:rPr>
        <w:t xml:space="preserve"> Н.В. прох</w:t>
      </w:r>
      <w:r w:rsidR="0088321D">
        <w:rPr>
          <w:color w:val="000000" w:themeColor="text1"/>
          <w:sz w:val="24"/>
          <w:lang w:val="uk-UA"/>
        </w:rPr>
        <w:t>о</w:t>
      </w:r>
      <w:r w:rsidRPr="0088321D">
        <w:rPr>
          <w:color w:val="000000" w:themeColor="text1"/>
          <w:sz w:val="24"/>
          <w:lang w:val="uk-UA"/>
        </w:rPr>
        <w:t>дить підвищення кваліфікації на кафедрі екології ЧНУ ім. Петра Могили.</w:t>
      </w:r>
    </w:p>
    <w:p w:rsidR="00C1437A" w:rsidRPr="0088321D" w:rsidRDefault="00C1437A" w:rsidP="0088321D">
      <w:pPr>
        <w:tabs>
          <w:tab w:val="left" w:pos="993"/>
        </w:tabs>
        <w:spacing w:line="240" w:lineRule="auto"/>
        <w:ind w:firstLine="567"/>
        <w:jc w:val="center"/>
        <w:rPr>
          <w:sz w:val="24"/>
          <w:lang w:val="uk-UA"/>
        </w:rPr>
      </w:pPr>
    </w:p>
    <w:p w:rsidR="00C1437A" w:rsidRPr="0088321D" w:rsidRDefault="00C1437A" w:rsidP="0088321D">
      <w:pPr>
        <w:tabs>
          <w:tab w:val="left" w:pos="993"/>
        </w:tabs>
        <w:spacing w:line="240" w:lineRule="auto"/>
        <w:ind w:firstLine="567"/>
        <w:jc w:val="center"/>
        <w:rPr>
          <w:sz w:val="24"/>
          <w:lang w:val="uk-UA"/>
        </w:rPr>
      </w:pPr>
      <w:r w:rsidRPr="0088321D">
        <w:rPr>
          <w:sz w:val="24"/>
          <w:lang w:val="uk-UA"/>
        </w:rPr>
        <w:t xml:space="preserve">Заходи на 2021-2022 </w:t>
      </w:r>
      <w:proofErr w:type="spellStart"/>
      <w:r w:rsidRPr="0088321D">
        <w:rPr>
          <w:sz w:val="24"/>
          <w:lang w:val="uk-UA"/>
        </w:rPr>
        <w:t>н.р</w:t>
      </w:r>
      <w:proofErr w:type="spellEnd"/>
      <w:r w:rsidRPr="0088321D">
        <w:rPr>
          <w:sz w:val="24"/>
          <w:lang w:val="uk-UA"/>
        </w:rPr>
        <w:t>.</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1.Публікація навчальних посібників та методичних рекомендацій:  </w:t>
      </w:r>
    </w:p>
    <w:p w:rsidR="00C1437A" w:rsidRPr="0088321D" w:rsidRDefault="00C1437A" w:rsidP="0088321D">
      <w:pPr>
        <w:tabs>
          <w:tab w:val="left" w:pos="993"/>
        </w:tabs>
        <w:spacing w:line="240" w:lineRule="auto"/>
        <w:ind w:firstLine="567"/>
        <w:rPr>
          <w:sz w:val="24"/>
          <w:lang w:val="uk-UA"/>
        </w:rPr>
      </w:pPr>
      <w:r w:rsidRPr="0088321D">
        <w:rPr>
          <w:sz w:val="24"/>
          <w:lang w:val="uk-UA"/>
        </w:rPr>
        <w:t>1.Розробка методичних вказівок з дисципліни «Хімія органічна»: «Розв’язок завдань з методів синтезу вуглеводнів»;</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2.Розробка методичних вказівок з дисципліни «Хімія органічна»: Розв’язок завдань з методів синтезу </w:t>
      </w:r>
      <w:proofErr w:type="spellStart"/>
      <w:r w:rsidRPr="0088321D">
        <w:rPr>
          <w:sz w:val="24"/>
          <w:lang w:val="uk-UA"/>
        </w:rPr>
        <w:t>оксигеновміснихсполук</w:t>
      </w:r>
      <w:proofErr w:type="spellEnd"/>
      <w:r w:rsidRPr="0088321D">
        <w:rPr>
          <w:sz w:val="24"/>
          <w:lang w:val="uk-UA"/>
        </w:rPr>
        <w:t>»</w:t>
      </w:r>
      <w:r w:rsidR="0088321D">
        <w:rPr>
          <w:sz w:val="24"/>
          <w:lang w:val="uk-UA"/>
        </w:rPr>
        <w:t xml:space="preserve"> </w:t>
      </w:r>
      <w:r w:rsidRPr="0088321D">
        <w:rPr>
          <w:sz w:val="24"/>
          <w:lang w:val="uk-UA"/>
        </w:rPr>
        <w:t>;</w:t>
      </w:r>
    </w:p>
    <w:p w:rsidR="00C1437A" w:rsidRPr="0088321D" w:rsidRDefault="00C1437A" w:rsidP="0088321D">
      <w:pPr>
        <w:tabs>
          <w:tab w:val="left" w:pos="993"/>
        </w:tabs>
        <w:spacing w:line="240" w:lineRule="auto"/>
        <w:ind w:firstLine="567"/>
        <w:rPr>
          <w:sz w:val="24"/>
          <w:lang w:val="uk-UA"/>
        </w:rPr>
      </w:pPr>
      <w:r w:rsidRPr="0088321D">
        <w:rPr>
          <w:sz w:val="24"/>
          <w:lang w:val="uk-UA"/>
        </w:rPr>
        <w:t>3. Підготовка навчально-методичного посібника (збірника завдань) з дисципліни «Аналіз банківської діяльності» для змішаної форми навчання;</w:t>
      </w:r>
    </w:p>
    <w:p w:rsidR="00C1437A" w:rsidRPr="0088321D" w:rsidRDefault="00C1437A" w:rsidP="0088321D">
      <w:pPr>
        <w:tabs>
          <w:tab w:val="left" w:pos="993"/>
        </w:tabs>
        <w:spacing w:line="240" w:lineRule="auto"/>
        <w:ind w:firstLine="567"/>
        <w:rPr>
          <w:sz w:val="24"/>
          <w:lang w:val="uk-UA"/>
        </w:rPr>
      </w:pPr>
      <w:r w:rsidRPr="0088321D">
        <w:rPr>
          <w:sz w:val="24"/>
          <w:lang w:val="uk-UA"/>
        </w:rPr>
        <w:t>4. Навчальний посібник «Хімія фізична і колоїдна»</w:t>
      </w:r>
    </w:p>
    <w:p w:rsidR="00C1437A" w:rsidRPr="0088321D" w:rsidRDefault="00C1437A" w:rsidP="0088321D">
      <w:pPr>
        <w:tabs>
          <w:tab w:val="left" w:pos="993"/>
        </w:tabs>
        <w:spacing w:line="240" w:lineRule="auto"/>
        <w:ind w:firstLine="567"/>
        <w:rPr>
          <w:sz w:val="24"/>
          <w:lang w:val="uk-UA"/>
        </w:rPr>
      </w:pPr>
      <w:r w:rsidRPr="0088321D">
        <w:rPr>
          <w:sz w:val="24"/>
          <w:lang w:val="uk-UA"/>
        </w:rPr>
        <w:t>5.Навчальний посібник «Фізико-хімічні методи дослідження»</w:t>
      </w:r>
    </w:p>
    <w:p w:rsidR="00C1437A" w:rsidRPr="0088321D" w:rsidRDefault="00C1437A" w:rsidP="0088321D">
      <w:pPr>
        <w:tabs>
          <w:tab w:val="left" w:pos="993"/>
        </w:tabs>
        <w:spacing w:line="240" w:lineRule="auto"/>
        <w:ind w:firstLine="567"/>
        <w:rPr>
          <w:sz w:val="24"/>
          <w:lang w:val="uk-UA"/>
        </w:rPr>
      </w:pPr>
      <w:r w:rsidRPr="0088321D">
        <w:rPr>
          <w:sz w:val="24"/>
          <w:lang w:val="uk-UA"/>
        </w:rPr>
        <w:t>6. Лабораторний практикум «Молекулярна генетика»</w:t>
      </w:r>
    </w:p>
    <w:p w:rsidR="00C1437A" w:rsidRPr="0088321D" w:rsidRDefault="00C1437A" w:rsidP="0088321D">
      <w:pPr>
        <w:tabs>
          <w:tab w:val="left" w:pos="993"/>
        </w:tabs>
        <w:spacing w:line="240" w:lineRule="auto"/>
        <w:ind w:firstLine="567"/>
        <w:rPr>
          <w:sz w:val="24"/>
          <w:lang w:val="uk-UA"/>
        </w:rPr>
      </w:pPr>
      <w:r w:rsidRPr="0088321D">
        <w:rPr>
          <w:sz w:val="24"/>
          <w:lang w:val="uk-UA"/>
        </w:rPr>
        <w:t>7.Лабораторний практикум «Імунологія»</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8. Методичні рекомендації для самостійної роботи студентів « Методика навчання хімії» (у співавторстві з професором </w:t>
      </w:r>
      <w:proofErr w:type="spellStart"/>
      <w:r w:rsidRPr="0088321D">
        <w:rPr>
          <w:sz w:val="24"/>
          <w:lang w:val="uk-UA"/>
        </w:rPr>
        <w:t>Єзіковим</w:t>
      </w:r>
      <w:proofErr w:type="spellEnd"/>
      <w:r w:rsidRPr="0088321D">
        <w:rPr>
          <w:sz w:val="24"/>
          <w:lang w:val="uk-UA"/>
        </w:rPr>
        <w:t xml:space="preserve"> В.І.)</w:t>
      </w:r>
    </w:p>
    <w:p w:rsidR="00C1437A" w:rsidRPr="0088321D" w:rsidRDefault="00C1437A" w:rsidP="0088321D">
      <w:pPr>
        <w:tabs>
          <w:tab w:val="left" w:pos="993"/>
        </w:tabs>
        <w:spacing w:line="240" w:lineRule="auto"/>
        <w:ind w:firstLine="567"/>
        <w:rPr>
          <w:sz w:val="24"/>
          <w:lang w:val="uk-UA"/>
        </w:rPr>
      </w:pPr>
    </w:p>
    <w:p w:rsidR="00C1437A" w:rsidRPr="0088321D" w:rsidRDefault="00C1437A" w:rsidP="0088321D">
      <w:pPr>
        <w:tabs>
          <w:tab w:val="left" w:pos="993"/>
        </w:tabs>
        <w:spacing w:line="240" w:lineRule="auto"/>
        <w:ind w:firstLine="567"/>
        <w:rPr>
          <w:sz w:val="24"/>
          <w:lang w:val="uk-UA"/>
        </w:rPr>
      </w:pPr>
      <w:r w:rsidRPr="0088321D">
        <w:rPr>
          <w:sz w:val="24"/>
          <w:lang w:val="uk-UA"/>
        </w:rPr>
        <w:lastRenderedPageBreak/>
        <w:t xml:space="preserve">2. Здатність проаналізувати та узагальнити результати наукового/творчого </w:t>
      </w:r>
      <w:proofErr w:type="spellStart"/>
      <w:r w:rsidRPr="0088321D">
        <w:rPr>
          <w:sz w:val="24"/>
          <w:lang w:val="uk-UA"/>
        </w:rPr>
        <w:t>проєкту</w:t>
      </w:r>
      <w:proofErr w:type="spellEnd"/>
      <w:r w:rsidRPr="0088321D">
        <w:rPr>
          <w:sz w:val="24"/>
          <w:lang w:val="uk-UA"/>
        </w:rPr>
        <w:t>, підготувати та оприлюднити презентацію, звіт, статтю, монографію.</w:t>
      </w:r>
    </w:p>
    <w:p w:rsidR="00C1437A" w:rsidRPr="0088321D" w:rsidRDefault="00C1437A" w:rsidP="0088321D">
      <w:pPr>
        <w:tabs>
          <w:tab w:val="left" w:pos="993"/>
        </w:tabs>
        <w:spacing w:line="240" w:lineRule="auto"/>
        <w:ind w:firstLine="567"/>
        <w:rPr>
          <w:sz w:val="24"/>
          <w:lang w:val="uk-UA"/>
        </w:rPr>
      </w:pPr>
    </w:p>
    <w:p w:rsidR="00C1437A" w:rsidRPr="0088321D" w:rsidRDefault="00C1437A" w:rsidP="0088321D">
      <w:pPr>
        <w:pStyle w:val="Default"/>
        <w:tabs>
          <w:tab w:val="left" w:pos="993"/>
        </w:tabs>
        <w:ind w:firstLine="567"/>
        <w:jc w:val="both"/>
        <w:rPr>
          <w:color w:val="000000" w:themeColor="text1"/>
          <w:lang w:val="uk-UA"/>
        </w:rPr>
      </w:pPr>
      <w:r w:rsidRPr="0088321D">
        <w:rPr>
          <w:color w:val="000000" w:themeColor="text1"/>
          <w:lang w:val="uk-UA"/>
        </w:rPr>
        <w:t>1.Публікації статті категорії Б «Методики проведення досліджень біоти Північного Причорномор’я» Тарасова С.М.</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2.Робота над статтею у виданні бази </w:t>
      </w:r>
      <w:r w:rsidRPr="0088321D">
        <w:rPr>
          <w:sz w:val="24"/>
          <w:lang w:val="en-US"/>
        </w:rPr>
        <w:t>Scopus</w:t>
      </w:r>
      <w:r w:rsidRPr="0088321D">
        <w:rPr>
          <w:sz w:val="24"/>
          <w:lang w:val="uk-UA"/>
        </w:rPr>
        <w:t xml:space="preserve"> (співавторство)«Особливості метаболічних процесів при комплексному впливі екологічних чинників » Тарасова С.М.</w:t>
      </w:r>
    </w:p>
    <w:p w:rsidR="00C1437A" w:rsidRPr="0088321D" w:rsidRDefault="00C1437A" w:rsidP="0088321D">
      <w:pPr>
        <w:pStyle w:val="Default"/>
        <w:tabs>
          <w:tab w:val="left" w:pos="993"/>
        </w:tabs>
        <w:ind w:firstLine="567"/>
        <w:jc w:val="both"/>
        <w:rPr>
          <w:lang w:val="uk-UA"/>
        </w:rPr>
      </w:pPr>
      <w:r w:rsidRPr="0088321D">
        <w:rPr>
          <w:lang w:val="uk-UA"/>
        </w:rPr>
        <w:t xml:space="preserve">3.Публікація в зарубіжних періодичних наукових виданнях  ОЄСР  «Дослідження адвентивної фракції </w:t>
      </w:r>
      <w:proofErr w:type="spellStart"/>
      <w:r w:rsidRPr="0088321D">
        <w:rPr>
          <w:lang w:val="uk-UA"/>
        </w:rPr>
        <w:t>урбанофлори</w:t>
      </w:r>
      <w:proofErr w:type="spellEnd"/>
      <w:r w:rsidRPr="0088321D">
        <w:rPr>
          <w:lang w:val="uk-UA"/>
        </w:rPr>
        <w:t xml:space="preserve"> м. Очаків та порівняння  з </w:t>
      </w:r>
      <w:proofErr w:type="spellStart"/>
      <w:r w:rsidRPr="0088321D">
        <w:rPr>
          <w:lang w:val="uk-UA"/>
        </w:rPr>
        <w:t>урбанофлорою</w:t>
      </w:r>
      <w:proofErr w:type="spellEnd"/>
      <w:r w:rsidRPr="0088321D">
        <w:rPr>
          <w:lang w:val="uk-UA"/>
        </w:rPr>
        <w:t xml:space="preserve"> м. </w:t>
      </w:r>
      <w:proofErr w:type="spellStart"/>
      <w:r w:rsidRPr="0088321D">
        <w:rPr>
          <w:lang w:val="uk-UA"/>
        </w:rPr>
        <w:t>Миколаїва</w:t>
      </w:r>
      <w:proofErr w:type="spellEnd"/>
      <w:r w:rsidRPr="0088321D">
        <w:rPr>
          <w:lang w:val="uk-UA"/>
        </w:rPr>
        <w:t xml:space="preserve">» Тарасова С.М.  </w:t>
      </w:r>
    </w:p>
    <w:p w:rsidR="00C1437A" w:rsidRPr="0088321D" w:rsidRDefault="00C1437A" w:rsidP="0088321D">
      <w:pPr>
        <w:pStyle w:val="Default"/>
        <w:tabs>
          <w:tab w:val="left" w:pos="993"/>
        </w:tabs>
        <w:ind w:firstLine="567"/>
        <w:jc w:val="both"/>
        <w:rPr>
          <w:lang w:val="uk-UA"/>
        </w:rPr>
      </w:pPr>
      <w:r w:rsidRPr="0088321D">
        <w:rPr>
          <w:lang w:val="uk-UA"/>
        </w:rPr>
        <w:t>4.</w:t>
      </w:r>
      <w:r w:rsidRPr="0088321D">
        <w:rPr>
          <w:bCs/>
          <w:lang w:val="uk-UA"/>
        </w:rPr>
        <w:t xml:space="preserve">Участь у виконанні НДР «Високоенергетичний синтез багатофункціональних </w:t>
      </w:r>
      <w:proofErr w:type="spellStart"/>
      <w:r w:rsidRPr="0088321D">
        <w:rPr>
          <w:bCs/>
          <w:lang w:val="uk-UA"/>
        </w:rPr>
        <w:t>наноструктурованих</w:t>
      </w:r>
      <w:proofErr w:type="spellEnd"/>
      <w:r w:rsidRPr="0088321D">
        <w:rPr>
          <w:bCs/>
          <w:lang w:val="uk-UA"/>
        </w:rPr>
        <w:t xml:space="preserve"> матеріалів на основі </w:t>
      </w:r>
      <w:proofErr w:type="spellStart"/>
      <w:r w:rsidRPr="0088321D">
        <w:rPr>
          <w:bCs/>
          <w:lang w:val="uk-UA"/>
        </w:rPr>
        <w:t>Ti</w:t>
      </w:r>
      <w:proofErr w:type="spellEnd"/>
      <w:r w:rsidRPr="0088321D">
        <w:rPr>
          <w:bCs/>
          <w:lang w:val="uk-UA"/>
        </w:rPr>
        <w:t xml:space="preserve">, </w:t>
      </w:r>
      <w:proofErr w:type="spellStart"/>
      <w:r w:rsidRPr="0088321D">
        <w:rPr>
          <w:bCs/>
          <w:lang w:val="uk-UA"/>
        </w:rPr>
        <w:t>Al</w:t>
      </w:r>
      <w:proofErr w:type="spellEnd"/>
      <w:r w:rsidRPr="0088321D">
        <w:rPr>
          <w:bCs/>
          <w:lang w:val="uk-UA"/>
        </w:rPr>
        <w:t xml:space="preserve">, </w:t>
      </w:r>
      <w:proofErr w:type="spellStart"/>
      <w:r w:rsidRPr="0088321D">
        <w:rPr>
          <w:bCs/>
          <w:lang w:val="uk-UA"/>
        </w:rPr>
        <w:t>Сu</w:t>
      </w:r>
      <w:proofErr w:type="spellEnd"/>
      <w:r w:rsidRPr="0088321D">
        <w:rPr>
          <w:bCs/>
          <w:lang w:val="uk-UA"/>
        </w:rPr>
        <w:t xml:space="preserve"> та .</w:t>
      </w:r>
      <w:r w:rsidRPr="0088321D">
        <w:rPr>
          <w:lang w:val="uk-UA"/>
        </w:rPr>
        <w:t xml:space="preserve">(Комплексне міжвузівське дослідження) </w:t>
      </w:r>
      <w:proofErr w:type="spellStart"/>
      <w:r w:rsidRPr="0088321D">
        <w:rPr>
          <w:lang w:val="uk-UA"/>
        </w:rPr>
        <w:t>Ющишина</w:t>
      </w:r>
      <w:proofErr w:type="spellEnd"/>
      <w:r w:rsidRPr="0088321D">
        <w:rPr>
          <w:lang w:val="uk-UA"/>
        </w:rPr>
        <w:t xml:space="preserve"> Г.М.</w:t>
      </w:r>
    </w:p>
    <w:p w:rsidR="00C1437A" w:rsidRPr="0088321D" w:rsidRDefault="00C1437A" w:rsidP="0088321D">
      <w:pPr>
        <w:pStyle w:val="Default"/>
        <w:tabs>
          <w:tab w:val="left" w:pos="993"/>
        </w:tabs>
        <w:ind w:firstLine="567"/>
        <w:jc w:val="both"/>
        <w:rPr>
          <w:lang w:val="uk-UA"/>
        </w:rPr>
      </w:pPr>
      <w:r w:rsidRPr="0088321D">
        <w:rPr>
          <w:lang w:val="uk-UA"/>
        </w:rPr>
        <w:t>5.Підготовка наукової статті “</w:t>
      </w:r>
      <w:proofErr w:type="spellStart"/>
      <w:r w:rsidRPr="0088321D">
        <w:rPr>
          <w:lang w:val="uk-UA"/>
        </w:rPr>
        <w:t>Electrospark</w:t>
      </w:r>
      <w:proofErr w:type="spellEnd"/>
      <w:r w:rsidRPr="0088321D">
        <w:rPr>
          <w:lang w:val="uk-UA"/>
        </w:rPr>
        <w:t xml:space="preserve"> </w:t>
      </w:r>
      <w:proofErr w:type="spellStart"/>
      <w:r w:rsidRPr="0088321D">
        <w:rPr>
          <w:lang w:val="uk-UA"/>
        </w:rPr>
        <w:t>Purification</w:t>
      </w:r>
      <w:proofErr w:type="spellEnd"/>
      <w:r w:rsidRPr="0088321D">
        <w:rPr>
          <w:lang w:val="uk-UA"/>
        </w:rPr>
        <w:t xml:space="preserve"> </w:t>
      </w:r>
      <w:proofErr w:type="spellStart"/>
      <w:r w:rsidRPr="0088321D">
        <w:rPr>
          <w:lang w:val="uk-UA"/>
        </w:rPr>
        <w:t>of</w:t>
      </w:r>
      <w:proofErr w:type="spellEnd"/>
      <w:r w:rsidRPr="0088321D">
        <w:rPr>
          <w:lang w:val="uk-UA"/>
        </w:rPr>
        <w:t xml:space="preserve"> </w:t>
      </w:r>
      <w:proofErr w:type="spellStart"/>
      <w:r w:rsidRPr="0088321D">
        <w:rPr>
          <w:lang w:val="uk-UA"/>
        </w:rPr>
        <w:t>Galvanic</w:t>
      </w:r>
      <w:proofErr w:type="spellEnd"/>
      <w:r w:rsidRPr="0088321D">
        <w:rPr>
          <w:lang w:val="uk-UA"/>
        </w:rPr>
        <w:t xml:space="preserve"> </w:t>
      </w:r>
      <w:proofErr w:type="spellStart"/>
      <w:r w:rsidRPr="0088321D">
        <w:rPr>
          <w:lang w:val="uk-UA"/>
        </w:rPr>
        <w:t>Effluents</w:t>
      </w:r>
      <w:proofErr w:type="spellEnd"/>
      <w:r w:rsidRPr="0088321D">
        <w:rPr>
          <w:lang w:val="uk-UA"/>
        </w:rPr>
        <w:t xml:space="preserve"> </w:t>
      </w:r>
      <w:proofErr w:type="spellStart"/>
      <w:r w:rsidRPr="0088321D">
        <w:rPr>
          <w:lang w:val="uk-UA"/>
        </w:rPr>
        <w:t>from</w:t>
      </w:r>
      <w:proofErr w:type="spellEnd"/>
      <w:r w:rsidRPr="0088321D">
        <w:rPr>
          <w:lang w:val="uk-UA"/>
        </w:rPr>
        <w:t xml:space="preserve"> </w:t>
      </w:r>
      <w:proofErr w:type="spellStart"/>
      <w:r w:rsidRPr="0088321D">
        <w:rPr>
          <w:lang w:val="uk-UA"/>
        </w:rPr>
        <w:t>Heavy</w:t>
      </w:r>
      <w:proofErr w:type="spellEnd"/>
      <w:r w:rsidRPr="0088321D">
        <w:rPr>
          <w:lang w:val="uk-UA"/>
        </w:rPr>
        <w:t xml:space="preserve"> </w:t>
      </w:r>
      <w:proofErr w:type="spellStart"/>
      <w:r w:rsidRPr="0088321D">
        <w:rPr>
          <w:lang w:val="uk-UA"/>
        </w:rPr>
        <w:t>Metal</w:t>
      </w:r>
      <w:proofErr w:type="spellEnd"/>
      <w:r w:rsidRPr="0088321D">
        <w:rPr>
          <w:lang w:val="uk-UA"/>
        </w:rPr>
        <w:t xml:space="preserve"> </w:t>
      </w:r>
      <w:proofErr w:type="spellStart"/>
      <w:r w:rsidRPr="0088321D">
        <w:rPr>
          <w:lang w:val="uk-UA"/>
        </w:rPr>
        <w:t>Ionsinthe</w:t>
      </w:r>
      <w:proofErr w:type="spellEnd"/>
      <w:r w:rsidRPr="0088321D">
        <w:rPr>
          <w:lang w:val="uk-UA"/>
        </w:rPr>
        <w:t xml:space="preserve"> </w:t>
      </w:r>
      <w:proofErr w:type="spellStart"/>
      <w:r w:rsidRPr="0088321D">
        <w:rPr>
          <w:lang w:val="uk-UA"/>
        </w:rPr>
        <w:t>FlowReactor</w:t>
      </w:r>
      <w:proofErr w:type="spellEnd"/>
      <w:r w:rsidRPr="0088321D">
        <w:rPr>
          <w:lang w:val="uk-UA"/>
        </w:rPr>
        <w:t>” (</w:t>
      </w:r>
      <w:proofErr w:type="spellStart"/>
      <w:r w:rsidRPr="0088321D">
        <w:rPr>
          <w:lang w:val="uk-UA"/>
        </w:rPr>
        <w:t>Scopus</w:t>
      </w:r>
      <w:proofErr w:type="spellEnd"/>
      <w:r w:rsidRPr="0088321D">
        <w:rPr>
          <w:lang w:val="uk-UA"/>
        </w:rPr>
        <w:t xml:space="preserve">) </w:t>
      </w:r>
      <w:proofErr w:type="spellStart"/>
      <w:r w:rsidRPr="0088321D">
        <w:rPr>
          <w:lang w:val="uk-UA"/>
        </w:rPr>
        <w:t>Ющишина</w:t>
      </w:r>
      <w:proofErr w:type="spellEnd"/>
      <w:r w:rsidRPr="0088321D">
        <w:rPr>
          <w:lang w:val="uk-UA"/>
        </w:rPr>
        <w:t xml:space="preserve"> Г.М.</w:t>
      </w:r>
    </w:p>
    <w:p w:rsidR="00C1437A" w:rsidRPr="0088321D" w:rsidRDefault="00C1437A" w:rsidP="0088321D">
      <w:pPr>
        <w:pStyle w:val="Default"/>
        <w:tabs>
          <w:tab w:val="left" w:pos="993"/>
        </w:tabs>
        <w:ind w:firstLine="567"/>
        <w:jc w:val="both"/>
        <w:rPr>
          <w:lang w:val="uk-UA"/>
        </w:rPr>
      </w:pPr>
      <w:r w:rsidRPr="0088321D">
        <w:rPr>
          <w:lang w:val="uk-UA"/>
        </w:rPr>
        <w:t xml:space="preserve">6.Публікація в фахових наукових виданнях категорії Б «Еволюційне вчення як методологічна основа при викладанні біологічних дисциплін» </w:t>
      </w:r>
      <w:proofErr w:type="spellStart"/>
      <w:r w:rsidRPr="0088321D">
        <w:rPr>
          <w:lang w:val="uk-UA"/>
        </w:rPr>
        <w:t>Вичалковська</w:t>
      </w:r>
      <w:proofErr w:type="spellEnd"/>
      <w:r w:rsidRPr="0088321D">
        <w:rPr>
          <w:lang w:val="uk-UA"/>
        </w:rPr>
        <w:t xml:space="preserve"> Н.В.</w:t>
      </w:r>
    </w:p>
    <w:p w:rsidR="00C1437A" w:rsidRPr="0088321D" w:rsidRDefault="00C1437A" w:rsidP="0088321D">
      <w:pPr>
        <w:pStyle w:val="Default"/>
        <w:tabs>
          <w:tab w:val="left" w:pos="993"/>
        </w:tabs>
        <w:ind w:firstLine="567"/>
        <w:jc w:val="both"/>
        <w:rPr>
          <w:lang w:val="uk-UA"/>
        </w:rPr>
      </w:pPr>
      <w:r w:rsidRPr="0088321D">
        <w:rPr>
          <w:lang w:val="uk-UA"/>
        </w:rPr>
        <w:t xml:space="preserve">7.Публікація у фахових наукових виданнях категорії Б «Тенденції до зміни показників черепашки </w:t>
      </w:r>
      <w:proofErr w:type="spellStart"/>
      <w:r w:rsidRPr="0088321D">
        <w:rPr>
          <w:lang w:val="uk-UA"/>
        </w:rPr>
        <w:t>Brepulopsis</w:t>
      </w:r>
      <w:proofErr w:type="spellEnd"/>
      <w:r w:rsidRPr="0088321D">
        <w:rPr>
          <w:lang w:val="uk-UA"/>
        </w:rPr>
        <w:t xml:space="preserve"> </w:t>
      </w:r>
      <w:proofErr w:type="spellStart"/>
      <w:r w:rsidRPr="0088321D">
        <w:rPr>
          <w:lang w:val="uk-UA"/>
        </w:rPr>
        <w:t>cylindrica</w:t>
      </w:r>
      <w:proofErr w:type="spellEnd"/>
      <w:r w:rsidRPr="0088321D">
        <w:rPr>
          <w:lang w:val="uk-UA"/>
        </w:rPr>
        <w:t xml:space="preserve"> в умовах потепління клімату» </w:t>
      </w:r>
      <w:proofErr w:type="spellStart"/>
      <w:r w:rsidRPr="0088321D">
        <w:rPr>
          <w:lang w:val="uk-UA"/>
        </w:rPr>
        <w:t>Вичалковська</w:t>
      </w:r>
      <w:proofErr w:type="spellEnd"/>
      <w:r w:rsidRPr="0088321D">
        <w:rPr>
          <w:lang w:val="uk-UA"/>
        </w:rPr>
        <w:t xml:space="preserve"> Н.В,</w:t>
      </w:r>
    </w:p>
    <w:p w:rsidR="00C1437A" w:rsidRPr="0088321D" w:rsidRDefault="00C1437A" w:rsidP="0088321D">
      <w:pPr>
        <w:tabs>
          <w:tab w:val="left" w:pos="993"/>
        </w:tabs>
        <w:spacing w:line="240" w:lineRule="auto"/>
        <w:ind w:firstLine="567"/>
        <w:rPr>
          <w:rFonts w:eastAsia="Calibri"/>
          <w:sz w:val="24"/>
          <w:lang w:val="uk-UA"/>
        </w:rPr>
      </w:pPr>
      <w:r w:rsidRPr="0088321D">
        <w:rPr>
          <w:rFonts w:eastAsia="Calibri"/>
          <w:sz w:val="24"/>
          <w:lang w:val="uk-UA"/>
        </w:rPr>
        <w:t>8.Публікації у фахових наукових виданнях України Категорії Б Цвях О.О.</w:t>
      </w:r>
    </w:p>
    <w:p w:rsidR="00C1437A" w:rsidRPr="0088321D" w:rsidRDefault="00C1437A" w:rsidP="0088321D">
      <w:pPr>
        <w:tabs>
          <w:tab w:val="left" w:pos="993"/>
        </w:tabs>
        <w:spacing w:line="240" w:lineRule="auto"/>
        <w:ind w:firstLine="567"/>
        <w:rPr>
          <w:rFonts w:eastAsia="Calibri"/>
          <w:sz w:val="24"/>
          <w:lang w:val="uk-UA"/>
        </w:rPr>
      </w:pPr>
      <w:r w:rsidRPr="0088321D">
        <w:rPr>
          <w:rFonts w:eastAsia="Calibri"/>
          <w:sz w:val="24"/>
          <w:lang w:val="uk-UA"/>
        </w:rPr>
        <w:t xml:space="preserve">9. Публікації в зарубіжних періодичних наукових виданнях </w:t>
      </w:r>
      <w:proofErr w:type="spellStart"/>
      <w:r w:rsidRPr="0088321D">
        <w:rPr>
          <w:rFonts w:eastAsia="Calibri"/>
          <w:sz w:val="24"/>
          <w:lang w:val="uk-UA"/>
        </w:rPr>
        <w:t>WoS</w:t>
      </w:r>
      <w:proofErr w:type="spellEnd"/>
      <w:r w:rsidRPr="0088321D">
        <w:rPr>
          <w:rFonts w:eastAsia="Calibri"/>
          <w:sz w:val="24"/>
          <w:lang w:val="uk-UA"/>
        </w:rPr>
        <w:t xml:space="preserve"> Цвях О.О.</w:t>
      </w:r>
    </w:p>
    <w:p w:rsidR="00C1437A" w:rsidRPr="0088321D" w:rsidRDefault="00C1437A" w:rsidP="0088321D">
      <w:pPr>
        <w:tabs>
          <w:tab w:val="left" w:pos="993"/>
        </w:tabs>
        <w:spacing w:line="240" w:lineRule="auto"/>
        <w:ind w:firstLine="567"/>
        <w:rPr>
          <w:rFonts w:eastAsia="Calibri"/>
          <w:sz w:val="24"/>
          <w:lang w:val="uk-UA"/>
        </w:rPr>
      </w:pPr>
      <w:r w:rsidRPr="0088321D">
        <w:rPr>
          <w:rFonts w:eastAsia="Calibri"/>
          <w:sz w:val="24"/>
          <w:lang w:val="uk-UA"/>
        </w:rPr>
        <w:t>10</w:t>
      </w:r>
      <w:r w:rsidR="002B3F49">
        <w:rPr>
          <w:rFonts w:eastAsia="Calibri"/>
          <w:sz w:val="24"/>
          <w:lang w:val="uk-UA"/>
        </w:rPr>
        <w:t>.</w:t>
      </w:r>
      <w:r w:rsidRPr="0088321D">
        <w:rPr>
          <w:rFonts w:eastAsia="Calibri"/>
          <w:sz w:val="24"/>
          <w:lang w:val="uk-UA"/>
        </w:rPr>
        <w:t xml:space="preserve">Публікації у фахових наукових виданнях України Категорії Б Кучер О.О. </w:t>
      </w:r>
    </w:p>
    <w:p w:rsidR="00C1437A" w:rsidRPr="0088321D" w:rsidRDefault="00C1437A" w:rsidP="0088321D">
      <w:pPr>
        <w:tabs>
          <w:tab w:val="left" w:pos="993"/>
        </w:tabs>
        <w:spacing w:line="240" w:lineRule="auto"/>
        <w:ind w:firstLine="567"/>
        <w:rPr>
          <w:rFonts w:eastAsia="Calibri"/>
          <w:sz w:val="24"/>
          <w:lang w:val="uk-UA"/>
        </w:rPr>
      </w:pPr>
      <w:r w:rsidRPr="0088321D">
        <w:rPr>
          <w:rFonts w:eastAsia="Calibri"/>
          <w:sz w:val="24"/>
          <w:lang w:val="uk-UA"/>
        </w:rPr>
        <w:t xml:space="preserve">11.Публакація монографії «Фізико-хімічні особливості будови оксидних розчинів при високих температурах» </w:t>
      </w:r>
      <w:proofErr w:type="spellStart"/>
      <w:r w:rsidRPr="0088321D">
        <w:rPr>
          <w:rFonts w:eastAsia="Calibri"/>
          <w:sz w:val="24"/>
          <w:lang w:val="uk-UA"/>
        </w:rPr>
        <w:t>Єзіков</w:t>
      </w:r>
      <w:proofErr w:type="spellEnd"/>
      <w:r w:rsidRPr="0088321D">
        <w:rPr>
          <w:rFonts w:eastAsia="Calibri"/>
          <w:sz w:val="24"/>
          <w:lang w:val="uk-UA"/>
        </w:rPr>
        <w:t xml:space="preserve"> В.І.</w:t>
      </w:r>
    </w:p>
    <w:p w:rsidR="00C1437A" w:rsidRPr="0088321D" w:rsidRDefault="00C1437A" w:rsidP="0088321D">
      <w:pPr>
        <w:tabs>
          <w:tab w:val="left" w:pos="993"/>
        </w:tabs>
        <w:spacing w:line="240" w:lineRule="auto"/>
        <w:ind w:firstLine="567"/>
        <w:rPr>
          <w:rFonts w:eastAsia="Calibri"/>
          <w:sz w:val="24"/>
          <w:lang w:val="uk-UA"/>
        </w:rPr>
      </w:pPr>
      <w:r w:rsidRPr="0088321D">
        <w:rPr>
          <w:rFonts w:eastAsia="Calibri"/>
          <w:sz w:val="24"/>
          <w:lang w:val="uk-UA"/>
        </w:rPr>
        <w:t xml:space="preserve">12.Публікації у фахових наукових виданнях України Категорії Б </w:t>
      </w:r>
      <w:proofErr w:type="spellStart"/>
      <w:r w:rsidRPr="0088321D">
        <w:rPr>
          <w:rFonts w:eastAsia="Calibri"/>
          <w:sz w:val="24"/>
          <w:lang w:val="uk-UA"/>
        </w:rPr>
        <w:t>Єзіков</w:t>
      </w:r>
      <w:proofErr w:type="spellEnd"/>
      <w:r w:rsidRPr="0088321D">
        <w:rPr>
          <w:rFonts w:eastAsia="Calibri"/>
          <w:sz w:val="24"/>
          <w:lang w:val="uk-UA"/>
        </w:rPr>
        <w:t xml:space="preserve"> В.І.</w:t>
      </w:r>
    </w:p>
    <w:p w:rsidR="00C1437A" w:rsidRPr="0088321D" w:rsidRDefault="00C1437A" w:rsidP="0088321D">
      <w:pPr>
        <w:tabs>
          <w:tab w:val="left" w:pos="993"/>
        </w:tabs>
        <w:spacing w:line="240" w:lineRule="auto"/>
        <w:ind w:firstLine="567"/>
        <w:rPr>
          <w:sz w:val="24"/>
          <w:lang w:val="uk-UA"/>
        </w:rPr>
      </w:pPr>
    </w:p>
    <w:p w:rsidR="00C1437A" w:rsidRPr="0088321D" w:rsidRDefault="002B3F49" w:rsidP="002B3F49">
      <w:pPr>
        <w:tabs>
          <w:tab w:val="left" w:pos="993"/>
        </w:tabs>
        <w:spacing w:line="240" w:lineRule="auto"/>
        <w:ind w:firstLine="567"/>
        <w:rPr>
          <w:sz w:val="24"/>
          <w:lang w:val="uk-UA"/>
        </w:rPr>
      </w:pPr>
      <w:r>
        <w:rPr>
          <w:sz w:val="24"/>
          <w:lang w:val="uk-UA"/>
        </w:rPr>
        <w:t>Дев’яте</w:t>
      </w:r>
      <w:r w:rsidR="00A3609D" w:rsidRPr="0088321D">
        <w:rPr>
          <w:sz w:val="24"/>
          <w:lang w:val="uk-UA"/>
        </w:rPr>
        <w:t xml:space="preserve"> питання</w:t>
      </w:r>
      <w:r>
        <w:rPr>
          <w:sz w:val="24"/>
          <w:lang w:val="uk-UA"/>
        </w:rPr>
        <w:t>. П</w:t>
      </w:r>
      <w:r w:rsidR="00C1437A" w:rsidRPr="0088321D">
        <w:rPr>
          <w:sz w:val="24"/>
          <w:lang w:val="uk-UA"/>
        </w:rPr>
        <w:t>ро присвоєння вченого звання доцента кандидатові технічних</w:t>
      </w:r>
      <w:r w:rsidR="00C1437A" w:rsidRPr="0088321D">
        <w:rPr>
          <w:color w:val="000000"/>
          <w:sz w:val="24"/>
          <w:lang w:val="uk-UA"/>
        </w:rPr>
        <w:t xml:space="preserve"> наук, </w:t>
      </w:r>
      <w:r w:rsidR="00C1437A" w:rsidRPr="0088321D">
        <w:rPr>
          <w:sz w:val="24"/>
          <w:lang w:val="uk-UA"/>
        </w:rPr>
        <w:t xml:space="preserve">старшому викладачу кафедри інформаційних технологій </w:t>
      </w:r>
      <w:r w:rsidR="00C1437A" w:rsidRPr="0088321D">
        <w:rPr>
          <w:bCs/>
          <w:sz w:val="24"/>
          <w:lang w:val="uk-UA" w:eastAsia="x-none"/>
        </w:rPr>
        <w:t xml:space="preserve">Кузьмі Катерині </w:t>
      </w:r>
      <w:proofErr w:type="spellStart"/>
      <w:r w:rsidR="00C1437A" w:rsidRPr="0088321D">
        <w:rPr>
          <w:bCs/>
          <w:sz w:val="24"/>
          <w:lang w:val="uk-UA" w:eastAsia="x-none"/>
        </w:rPr>
        <w:t>Теодозіївні</w:t>
      </w:r>
      <w:proofErr w:type="spellEnd"/>
      <w:r>
        <w:rPr>
          <w:sz w:val="24"/>
          <w:lang w:val="uk-UA"/>
        </w:rPr>
        <w:t xml:space="preserve"> – слухали завідувача кафедри </w:t>
      </w:r>
      <w:proofErr w:type="spellStart"/>
      <w:r>
        <w:rPr>
          <w:sz w:val="24"/>
          <w:lang w:val="uk-UA"/>
        </w:rPr>
        <w:t>Зосімова</w:t>
      </w:r>
      <w:proofErr w:type="spellEnd"/>
      <w:r>
        <w:rPr>
          <w:sz w:val="24"/>
          <w:lang w:val="uk-UA"/>
        </w:rPr>
        <w:t xml:space="preserve"> В.В.</w:t>
      </w:r>
    </w:p>
    <w:p w:rsidR="00C1437A" w:rsidRPr="0088321D" w:rsidRDefault="00C1437A" w:rsidP="0088321D">
      <w:pPr>
        <w:pStyle w:val="a4"/>
        <w:tabs>
          <w:tab w:val="left" w:pos="993"/>
          <w:tab w:val="left" w:pos="1080"/>
        </w:tabs>
        <w:spacing w:after="0" w:line="240" w:lineRule="auto"/>
        <w:ind w:firstLine="567"/>
        <w:rPr>
          <w:sz w:val="24"/>
          <w:lang w:val="uk-UA"/>
        </w:rPr>
      </w:pPr>
    </w:p>
    <w:p w:rsidR="00C1437A" w:rsidRPr="0088321D" w:rsidRDefault="00C1437A" w:rsidP="0088321D">
      <w:pPr>
        <w:tabs>
          <w:tab w:val="left" w:pos="993"/>
        </w:tabs>
        <w:autoSpaceDE w:val="0"/>
        <w:autoSpaceDN w:val="0"/>
        <w:adjustRightInd w:val="0"/>
        <w:spacing w:line="240" w:lineRule="auto"/>
        <w:ind w:right="-2" w:firstLine="567"/>
        <w:textDirection w:val="btLr"/>
        <w:textAlignment w:val="top"/>
        <w:outlineLvl w:val="0"/>
        <w:rPr>
          <w:color w:val="000000"/>
          <w:sz w:val="24"/>
          <w:lang w:val="uk-UA"/>
        </w:rPr>
      </w:pPr>
      <w:r w:rsidRPr="0088321D">
        <w:rPr>
          <w:color w:val="000000"/>
          <w:sz w:val="24"/>
          <w:lang w:val="uk-UA"/>
        </w:rPr>
        <w:t xml:space="preserve">Кузьма Катерина </w:t>
      </w:r>
      <w:proofErr w:type="spellStart"/>
      <w:r w:rsidRPr="0088321D">
        <w:rPr>
          <w:color w:val="000000"/>
          <w:sz w:val="24"/>
          <w:lang w:val="uk-UA"/>
        </w:rPr>
        <w:t>Теодозіївна</w:t>
      </w:r>
      <w:proofErr w:type="spellEnd"/>
      <w:r w:rsidRPr="0088321D">
        <w:rPr>
          <w:color w:val="000000"/>
          <w:sz w:val="24"/>
          <w:lang w:val="uk-UA"/>
        </w:rPr>
        <w:t xml:space="preserve"> у 2006 році закінчила Одеський національний університет імені І.І. Мечникова і отримала повну вищу освіту за спеціальністю «Комп’ютерні системи та мережі» та здобула кваліфікацію спеціаліста з комп’ютерних систем та мереж. </w:t>
      </w:r>
    </w:p>
    <w:p w:rsidR="00C1437A" w:rsidRPr="0088321D" w:rsidRDefault="00C1437A" w:rsidP="0088321D">
      <w:pPr>
        <w:tabs>
          <w:tab w:val="left" w:pos="993"/>
        </w:tabs>
        <w:autoSpaceDE w:val="0"/>
        <w:autoSpaceDN w:val="0"/>
        <w:adjustRightInd w:val="0"/>
        <w:spacing w:line="240" w:lineRule="auto"/>
        <w:ind w:right="-2" w:firstLine="567"/>
        <w:textDirection w:val="btLr"/>
        <w:textAlignment w:val="top"/>
        <w:outlineLvl w:val="0"/>
        <w:rPr>
          <w:noProof/>
          <w:sz w:val="24"/>
          <w:lang w:val="uk-UA"/>
        </w:rPr>
      </w:pPr>
      <w:r w:rsidRPr="0088321D">
        <w:rPr>
          <w:color w:val="000000"/>
          <w:sz w:val="24"/>
          <w:lang w:val="uk-UA"/>
        </w:rPr>
        <w:t xml:space="preserve">Кандидат технічних наук з 2012 року. Дисертацію «Інформаційна технологія підтримки прийняття рішень при управлінні навчальним процесом у вищих закладах освіти» захищено «19» квітня 2012 року у спеціалізованій вченій раді К 08.051.01 Дніпропетровського національного університету імені Олеся </w:t>
      </w:r>
      <w:r w:rsidR="002B3F49">
        <w:rPr>
          <w:color w:val="000000"/>
          <w:sz w:val="24"/>
          <w:lang w:val="uk-UA"/>
        </w:rPr>
        <w:t>Гончара (спеціальність 05.13.06</w:t>
      </w:r>
      <w:r w:rsidRPr="0088321D">
        <w:rPr>
          <w:color w:val="000000"/>
          <w:sz w:val="24"/>
          <w:lang w:val="uk-UA"/>
        </w:rPr>
        <w:t xml:space="preserve"> </w:t>
      </w:r>
      <w:r w:rsidR="002B3F49" w:rsidRPr="0088321D">
        <w:rPr>
          <w:color w:val="000000"/>
          <w:sz w:val="24"/>
          <w:lang w:val="uk-UA"/>
        </w:rPr>
        <w:t>–</w:t>
      </w:r>
      <w:r w:rsidRPr="0088321D">
        <w:rPr>
          <w:color w:val="000000"/>
          <w:sz w:val="24"/>
          <w:lang w:val="uk-UA"/>
        </w:rPr>
        <w:t xml:space="preserve"> «Інформаційні технології»), отримано диплом ДК №009099 </w:t>
      </w:r>
      <w:r w:rsidRPr="0088321D">
        <w:rPr>
          <w:noProof/>
          <w:sz w:val="24"/>
          <w:lang w:val="uk-UA"/>
        </w:rPr>
        <w:t>від 26.09.2012 р.</w:t>
      </w:r>
    </w:p>
    <w:p w:rsidR="00C1437A" w:rsidRPr="0088321D" w:rsidRDefault="00C1437A" w:rsidP="0088321D">
      <w:pPr>
        <w:tabs>
          <w:tab w:val="left" w:pos="993"/>
        </w:tabs>
        <w:autoSpaceDE w:val="0"/>
        <w:autoSpaceDN w:val="0"/>
        <w:adjustRightInd w:val="0"/>
        <w:spacing w:line="240" w:lineRule="auto"/>
        <w:ind w:right="-2" w:firstLine="567"/>
        <w:textDirection w:val="btLr"/>
        <w:textAlignment w:val="top"/>
        <w:outlineLvl w:val="0"/>
        <w:rPr>
          <w:color w:val="000000"/>
          <w:sz w:val="24"/>
          <w:lang w:val="uk-UA"/>
        </w:rPr>
      </w:pPr>
      <w:r w:rsidRPr="0088321D">
        <w:rPr>
          <w:color w:val="000000"/>
          <w:sz w:val="24"/>
          <w:lang w:val="uk-UA"/>
        </w:rPr>
        <w:t>Стаж науково-педагогічної роботи у закладах вищої освіти – 15 років, у тому числі у даному навчальному закладі – 5 років.</w:t>
      </w:r>
    </w:p>
    <w:p w:rsidR="00C1437A" w:rsidRPr="0088321D" w:rsidRDefault="00C1437A" w:rsidP="0088321D">
      <w:pPr>
        <w:tabs>
          <w:tab w:val="left" w:pos="993"/>
        </w:tabs>
        <w:autoSpaceDE w:val="0"/>
        <w:autoSpaceDN w:val="0"/>
        <w:adjustRightInd w:val="0"/>
        <w:spacing w:line="240" w:lineRule="auto"/>
        <w:ind w:right="-2" w:firstLine="567"/>
        <w:textDirection w:val="btLr"/>
        <w:textAlignment w:val="top"/>
        <w:outlineLvl w:val="0"/>
        <w:rPr>
          <w:color w:val="000000"/>
          <w:sz w:val="24"/>
          <w:lang w:val="uk-UA"/>
        </w:rPr>
      </w:pPr>
      <w:r w:rsidRPr="0088321D">
        <w:rPr>
          <w:color w:val="000000"/>
          <w:sz w:val="24"/>
          <w:lang w:val="uk-UA"/>
        </w:rPr>
        <w:t xml:space="preserve">Кузьма К.Т. пройшла стажування в Університеті Суспільних Наук (UNS), Польща, м. Лодзь з 22.12.2020 р.-04.02.2021 р. за темою «Міжнародна кар’єра науковця та управління науковими </w:t>
      </w:r>
      <w:proofErr w:type="spellStart"/>
      <w:r w:rsidRPr="0088321D">
        <w:rPr>
          <w:color w:val="000000"/>
          <w:sz w:val="24"/>
          <w:lang w:val="uk-UA"/>
        </w:rPr>
        <w:t>проєктами</w:t>
      </w:r>
      <w:proofErr w:type="spellEnd"/>
      <w:r w:rsidRPr="0088321D">
        <w:rPr>
          <w:color w:val="000000"/>
          <w:sz w:val="24"/>
          <w:lang w:val="uk-UA"/>
        </w:rPr>
        <w:t xml:space="preserve">». Відбулося ознайомлення  з науково-методичною базою приймаючої сторони, структурою та принципами організації навчального процесу, можливостями співпраці (MBA та аспірантура в європейських університетах), можливостями публікації в міжнародних наукових виданнях. Отримані навички та знання для розробки дослідницької </w:t>
      </w:r>
      <w:proofErr w:type="spellStart"/>
      <w:r w:rsidRPr="0088321D">
        <w:rPr>
          <w:color w:val="000000"/>
          <w:sz w:val="24"/>
          <w:lang w:val="uk-UA"/>
        </w:rPr>
        <w:t>проєктної</w:t>
      </w:r>
      <w:proofErr w:type="spellEnd"/>
      <w:r w:rsidRPr="0088321D">
        <w:rPr>
          <w:color w:val="000000"/>
          <w:sz w:val="24"/>
          <w:lang w:val="uk-UA"/>
        </w:rPr>
        <w:t xml:space="preserve"> пропозиції для грантового фінансування.</w:t>
      </w:r>
    </w:p>
    <w:p w:rsidR="00C1437A" w:rsidRPr="0088321D" w:rsidRDefault="00C1437A" w:rsidP="0088321D">
      <w:pPr>
        <w:tabs>
          <w:tab w:val="left" w:pos="993"/>
        </w:tabs>
        <w:autoSpaceDE w:val="0"/>
        <w:autoSpaceDN w:val="0"/>
        <w:adjustRightInd w:val="0"/>
        <w:spacing w:line="240" w:lineRule="auto"/>
        <w:ind w:right="-2" w:firstLine="567"/>
        <w:textAlignment w:val="top"/>
        <w:outlineLvl w:val="0"/>
        <w:rPr>
          <w:color w:val="000000"/>
          <w:sz w:val="24"/>
          <w:lang w:val="uk-UA"/>
        </w:rPr>
      </w:pPr>
      <w:r w:rsidRPr="0088321D">
        <w:rPr>
          <w:color w:val="000000"/>
          <w:sz w:val="24"/>
          <w:lang w:val="uk-UA"/>
        </w:rPr>
        <w:t>Кузьма К.Т. пройшла міжнародне підвищення кваліфікації (</w:t>
      </w:r>
      <w:proofErr w:type="spellStart"/>
      <w:r w:rsidRPr="0088321D">
        <w:rPr>
          <w:color w:val="000000"/>
          <w:sz w:val="24"/>
          <w:lang w:val="uk-UA"/>
        </w:rPr>
        <w:t>Вебінар</w:t>
      </w:r>
      <w:proofErr w:type="spellEnd"/>
      <w:r w:rsidRPr="0088321D">
        <w:rPr>
          <w:color w:val="000000"/>
          <w:sz w:val="24"/>
          <w:lang w:val="uk-UA"/>
        </w:rPr>
        <w:t xml:space="preserve">) «Інноваційні форми сучасної освіти з використанням платформ </w:t>
      </w:r>
      <w:proofErr w:type="spellStart"/>
      <w:r w:rsidRPr="0088321D">
        <w:rPr>
          <w:color w:val="000000"/>
          <w:sz w:val="24"/>
          <w:lang w:val="uk-UA"/>
        </w:rPr>
        <w:t>Zoom</w:t>
      </w:r>
      <w:proofErr w:type="spellEnd"/>
      <w:r w:rsidRPr="0088321D">
        <w:rPr>
          <w:color w:val="000000"/>
          <w:sz w:val="24"/>
          <w:lang w:val="uk-UA"/>
        </w:rPr>
        <w:t xml:space="preserve"> та </w:t>
      </w:r>
      <w:proofErr w:type="spellStart"/>
      <w:r w:rsidRPr="0088321D">
        <w:rPr>
          <w:color w:val="000000"/>
          <w:sz w:val="24"/>
          <w:lang w:val="uk-UA"/>
        </w:rPr>
        <w:t>Moodle</w:t>
      </w:r>
      <w:proofErr w:type="spellEnd"/>
      <w:r w:rsidRPr="0088321D">
        <w:rPr>
          <w:color w:val="000000"/>
          <w:sz w:val="24"/>
          <w:lang w:val="uk-UA"/>
        </w:rPr>
        <w:t xml:space="preserve">», Науково-дослідний інститут Люблінського науково-технологічного парку, IESF Міжнародна фундація науковців та освітян, Республіка Польща, м. Люблін з 26.07.2021– 02.08.2021. Програма стажування включала питання організації дистанційного навчання з курсів «Програмування», «Організація баз даних», «Програмування для мобільних пристроїв» в системах </w:t>
      </w:r>
      <w:proofErr w:type="spellStart"/>
      <w:r w:rsidRPr="0088321D">
        <w:rPr>
          <w:color w:val="000000"/>
          <w:sz w:val="24"/>
          <w:lang w:val="uk-UA"/>
        </w:rPr>
        <w:t>Moodle</w:t>
      </w:r>
      <w:proofErr w:type="spellEnd"/>
      <w:r w:rsidRPr="0088321D">
        <w:rPr>
          <w:color w:val="000000"/>
          <w:sz w:val="24"/>
          <w:lang w:val="uk-UA"/>
        </w:rPr>
        <w:t xml:space="preserve">, </w:t>
      </w:r>
      <w:proofErr w:type="spellStart"/>
      <w:r w:rsidRPr="0088321D">
        <w:rPr>
          <w:color w:val="000000"/>
          <w:sz w:val="24"/>
          <w:lang w:val="uk-UA"/>
        </w:rPr>
        <w:t>Zoom</w:t>
      </w:r>
      <w:proofErr w:type="spellEnd"/>
      <w:r w:rsidRPr="0088321D">
        <w:rPr>
          <w:color w:val="000000"/>
          <w:sz w:val="24"/>
          <w:lang w:val="uk-UA"/>
        </w:rPr>
        <w:t xml:space="preserve">: створення дистанційного курсу «Організація баз даних» в </w:t>
      </w:r>
      <w:proofErr w:type="spellStart"/>
      <w:r w:rsidRPr="0088321D">
        <w:rPr>
          <w:color w:val="000000"/>
          <w:sz w:val="24"/>
          <w:lang w:val="uk-UA"/>
        </w:rPr>
        <w:t>Moodle</w:t>
      </w:r>
      <w:proofErr w:type="spellEnd"/>
      <w:r w:rsidRPr="0088321D">
        <w:rPr>
          <w:color w:val="000000"/>
          <w:sz w:val="24"/>
          <w:lang w:val="uk-UA"/>
        </w:rPr>
        <w:t xml:space="preserve">, особливості створення тестів та завдань на платформі </w:t>
      </w:r>
      <w:proofErr w:type="spellStart"/>
      <w:r w:rsidRPr="0088321D">
        <w:rPr>
          <w:color w:val="000000"/>
          <w:sz w:val="24"/>
          <w:lang w:val="uk-UA"/>
        </w:rPr>
        <w:t>Moodle</w:t>
      </w:r>
      <w:proofErr w:type="spellEnd"/>
      <w:r w:rsidRPr="0088321D">
        <w:rPr>
          <w:color w:val="000000"/>
          <w:sz w:val="24"/>
          <w:lang w:val="uk-UA"/>
        </w:rPr>
        <w:t xml:space="preserve">, використання сервіс </w:t>
      </w:r>
      <w:proofErr w:type="spellStart"/>
      <w:r w:rsidRPr="0088321D">
        <w:rPr>
          <w:color w:val="000000"/>
          <w:sz w:val="24"/>
          <w:lang w:val="uk-UA"/>
        </w:rPr>
        <w:t>вебінарів</w:t>
      </w:r>
      <w:proofErr w:type="spellEnd"/>
      <w:r w:rsidRPr="0088321D">
        <w:rPr>
          <w:color w:val="000000"/>
          <w:sz w:val="24"/>
          <w:lang w:val="uk-UA"/>
        </w:rPr>
        <w:t xml:space="preserve"> та відеоконференцій за допомогою платформи </w:t>
      </w:r>
      <w:proofErr w:type="spellStart"/>
      <w:r w:rsidRPr="0088321D">
        <w:rPr>
          <w:color w:val="000000"/>
          <w:sz w:val="24"/>
          <w:lang w:val="uk-UA"/>
        </w:rPr>
        <w:t>Zoom</w:t>
      </w:r>
      <w:proofErr w:type="spellEnd"/>
      <w:r w:rsidRPr="0088321D">
        <w:rPr>
          <w:color w:val="000000"/>
          <w:sz w:val="24"/>
          <w:lang w:val="uk-UA"/>
        </w:rPr>
        <w:t xml:space="preserve">. </w:t>
      </w:r>
    </w:p>
    <w:p w:rsidR="00C1437A" w:rsidRPr="0088321D" w:rsidRDefault="001F5570" w:rsidP="001F5570">
      <w:pPr>
        <w:tabs>
          <w:tab w:val="left" w:pos="993"/>
        </w:tabs>
        <w:autoSpaceDE w:val="0"/>
        <w:autoSpaceDN w:val="0"/>
        <w:adjustRightInd w:val="0"/>
        <w:spacing w:line="240" w:lineRule="auto"/>
        <w:ind w:leftChars="-1" w:left="-3" w:right="-2" w:firstLineChars="236" w:firstLine="566"/>
        <w:textDirection w:val="btLr"/>
        <w:textAlignment w:val="top"/>
        <w:outlineLvl w:val="0"/>
        <w:rPr>
          <w:color w:val="000000"/>
          <w:sz w:val="24"/>
          <w:lang w:val="uk-UA"/>
        </w:rPr>
      </w:pPr>
      <w:r>
        <w:rPr>
          <w:color w:val="000000"/>
          <w:sz w:val="24"/>
          <w:lang w:val="uk-UA"/>
        </w:rPr>
        <w:lastRenderedPageBreak/>
        <w:t xml:space="preserve"> </w:t>
      </w:r>
      <w:r w:rsidR="00C1437A" w:rsidRPr="0088321D">
        <w:rPr>
          <w:color w:val="000000"/>
          <w:sz w:val="24"/>
          <w:lang w:val="uk-UA"/>
        </w:rPr>
        <w:t xml:space="preserve">Основні навчальні курси, які веде здобувач: «Програмування» (64 лекційні годин), «Бази даних. Організація баз даних» (20 лекційних годин), «Технології розподілених систем та паралельних обчислень» (14 лекційних годин), «Сучасні парадигми програмування складних систем» (20 лекційних годин). Здійснює керівництво курсовими та кваліфікаційними роботами. Загальне річне навантаження навчальної роботи – 600 годин, із яких – 118 годин лекційних. </w:t>
      </w:r>
    </w:p>
    <w:p w:rsidR="00C1437A" w:rsidRPr="0088321D" w:rsidRDefault="00C1437A" w:rsidP="0088321D">
      <w:pPr>
        <w:tabs>
          <w:tab w:val="left" w:pos="993"/>
        </w:tabs>
        <w:autoSpaceDE w:val="0"/>
        <w:autoSpaceDN w:val="0"/>
        <w:adjustRightInd w:val="0"/>
        <w:spacing w:line="240" w:lineRule="auto"/>
        <w:ind w:right="-2" w:firstLine="567"/>
        <w:textDirection w:val="btLr"/>
        <w:textAlignment w:val="top"/>
        <w:outlineLvl w:val="0"/>
        <w:rPr>
          <w:color w:val="000000"/>
          <w:sz w:val="24"/>
          <w:lang w:val="uk-UA"/>
        </w:rPr>
      </w:pPr>
    </w:p>
    <w:p w:rsidR="00C1437A" w:rsidRPr="0088321D" w:rsidRDefault="00C1437A" w:rsidP="0088321D">
      <w:pPr>
        <w:tabs>
          <w:tab w:val="left" w:pos="993"/>
        </w:tabs>
        <w:autoSpaceDE w:val="0"/>
        <w:autoSpaceDN w:val="0"/>
        <w:adjustRightInd w:val="0"/>
        <w:spacing w:line="240" w:lineRule="auto"/>
        <w:ind w:right="-2" w:firstLine="567"/>
        <w:textAlignment w:val="top"/>
        <w:outlineLvl w:val="0"/>
        <w:rPr>
          <w:noProof/>
          <w:sz w:val="24"/>
          <w:lang w:val="uk-UA"/>
        </w:rPr>
      </w:pPr>
      <w:r w:rsidRPr="0088321D">
        <w:rPr>
          <w:color w:val="000000"/>
          <w:sz w:val="24"/>
          <w:lang w:val="uk-UA"/>
        </w:rPr>
        <w:t>Кузьма К.Т. – фахівець високої кваліфікації, добре володіє навчальним</w:t>
      </w:r>
      <w:r w:rsidRPr="0088321D">
        <w:rPr>
          <w:noProof/>
          <w:sz w:val="24"/>
          <w:lang w:val="uk-UA"/>
        </w:rPr>
        <w:t xml:space="preserve"> матеріалом, на високому науково-методичному рівні проводить лекційні заняття, активно впроваджує новітні педагогічні та інформаційні технології. </w:t>
      </w:r>
      <w:r w:rsidRPr="0088321D">
        <w:rPr>
          <w:noProof/>
          <w:spacing w:val="-6"/>
          <w:sz w:val="24"/>
          <w:lang w:val="uk-UA"/>
        </w:rPr>
        <w:t xml:space="preserve">Виступає науковим керівником студентів, які готують статі, доповіді та беруть участь у міжнародних та всеукраїнських науково-практичних студентських конференціях. </w:t>
      </w:r>
    </w:p>
    <w:p w:rsidR="00C1437A" w:rsidRPr="0088321D" w:rsidRDefault="00C1437A" w:rsidP="0088321D">
      <w:pPr>
        <w:tabs>
          <w:tab w:val="left" w:pos="993"/>
          <w:tab w:val="left" w:pos="1134"/>
        </w:tabs>
        <w:autoSpaceDE w:val="0"/>
        <w:autoSpaceDN w:val="0"/>
        <w:adjustRightInd w:val="0"/>
        <w:spacing w:line="240" w:lineRule="auto"/>
        <w:ind w:right="-2" w:firstLine="567"/>
        <w:textDirection w:val="btLr"/>
        <w:textAlignment w:val="top"/>
        <w:outlineLvl w:val="0"/>
        <w:rPr>
          <w:color w:val="000000"/>
          <w:sz w:val="24"/>
          <w:lang w:val="uk-UA"/>
        </w:rPr>
      </w:pPr>
      <w:r w:rsidRPr="0088321D">
        <w:rPr>
          <w:color w:val="000000"/>
          <w:sz w:val="24"/>
          <w:lang w:val="uk-UA"/>
        </w:rPr>
        <w:t>Кузьма К.Т. виконавець науково-дослідних тем «Розробка геометричних моделей кривих ліній і поверхонь та програмного продукту для їх побудови» (реєстраційний номер 0115U001250, термін виконання: 01.03.2015- 31.03.2018 рр.), «Інформаційні технології геометричного моделювання лопаткових апаратів проточних частин компресорів газотурбінних двигунів»  (реєстраційний номер  0118U003974, термін виконання:  01.01.2018 – 31.12.2020 рр.).,  «Геометричне моделювання перехідних кривих залізничних колій» (реєстраційний номер  0121U109223, термін виконання:  01.01.2021 – 31.12.2022 рр.)</w:t>
      </w:r>
    </w:p>
    <w:p w:rsidR="00C1437A" w:rsidRPr="0088321D" w:rsidRDefault="00C1437A" w:rsidP="0088321D">
      <w:pPr>
        <w:tabs>
          <w:tab w:val="left" w:pos="993"/>
        </w:tabs>
        <w:spacing w:line="240" w:lineRule="auto"/>
        <w:ind w:right="-2" w:firstLine="567"/>
        <w:rPr>
          <w:sz w:val="24"/>
          <w:lang w:val="uk-UA"/>
        </w:rPr>
      </w:pPr>
      <w:r w:rsidRPr="0088321D">
        <w:rPr>
          <w:sz w:val="24"/>
          <w:lang w:val="uk-UA"/>
        </w:rPr>
        <w:t>Має 55 публікацій, з них 42 наукових та 2 патенти, 6 авторських свідоцтв, 5 навчально-методичного характеру, у тому числі наукові праці, опубліковані у вітчизняних і міжнародних рецензованих фахових виданнях.</w:t>
      </w:r>
    </w:p>
    <w:p w:rsidR="00C1437A" w:rsidRPr="0088321D" w:rsidRDefault="00C1437A" w:rsidP="0088321D">
      <w:pPr>
        <w:tabs>
          <w:tab w:val="left" w:pos="993"/>
        </w:tabs>
        <w:spacing w:line="240" w:lineRule="auto"/>
        <w:ind w:right="-2" w:firstLine="567"/>
        <w:rPr>
          <w:sz w:val="24"/>
          <w:lang w:val="uk-UA"/>
        </w:rPr>
      </w:pPr>
      <w:r w:rsidRPr="0088321D">
        <w:rPr>
          <w:sz w:val="24"/>
          <w:lang w:val="uk-UA"/>
        </w:rPr>
        <w:t xml:space="preserve">Після захисту дисертації опубліковано 31 працю, з них 21 наукова, 1 патент, 5 авторських свідоцтв та 4 навчально-методичного характеру, у т.ч. після захисту 3 публікації у періодичних виданнях, які включені до </w:t>
      </w:r>
      <w:proofErr w:type="spellStart"/>
      <w:r w:rsidRPr="0088321D">
        <w:rPr>
          <w:sz w:val="24"/>
          <w:lang w:val="uk-UA"/>
        </w:rPr>
        <w:t>наукометричної</w:t>
      </w:r>
      <w:proofErr w:type="spellEnd"/>
      <w:r w:rsidRPr="0088321D">
        <w:rPr>
          <w:sz w:val="24"/>
          <w:lang w:val="uk-UA"/>
        </w:rPr>
        <w:t xml:space="preserve"> бази </w:t>
      </w:r>
      <w:proofErr w:type="spellStart"/>
      <w:r w:rsidRPr="0088321D">
        <w:rPr>
          <w:sz w:val="24"/>
          <w:lang w:val="uk-UA"/>
        </w:rPr>
        <w:t>Scopus</w:t>
      </w:r>
      <w:proofErr w:type="spellEnd"/>
      <w:r w:rsidRPr="0088321D">
        <w:rPr>
          <w:sz w:val="24"/>
          <w:lang w:val="uk-UA"/>
        </w:rPr>
        <w:t xml:space="preserve"> та </w:t>
      </w:r>
      <w:proofErr w:type="spellStart"/>
      <w:r w:rsidRPr="0088321D">
        <w:rPr>
          <w:sz w:val="24"/>
          <w:lang w:val="uk-UA"/>
        </w:rPr>
        <w:t>Web</w:t>
      </w:r>
      <w:proofErr w:type="spellEnd"/>
      <w:r w:rsidRPr="0088321D">
        <w:rPr>
          <w:sz w:val="24"/>
          <w:lang w:val="uk-UA"/>
        </w:rPr>
        <w:t xml:space="preserve"> </w:t>
      </w:r>
      <w:proofErr w:type="spellStart"/>
      <w:r w:rsidRPr="0088321D">
        <w:rPr>
          <w:sz w:val="24"/>
          <w:lang w:val="uk-UA"/>
        </w:rPr>
        <w:t>of</w:t>
      </w:r>
      <w:proofErr w:type="spellEnd"/>
      <w:r w:rsidRPr="0088321D">
        <w:rPr>
          <w:sz w:val="24"/>
          <w:lang w:val="uk-UA"/>
        </w:rPr>
        <w:t xml:space="preserve"> </w:t>
      </w:r>
      <w:proofErr w:type="spellStart"/>
      <w:r w:rsidRPr="0088321D">
        <w:rPr>
          <w:sz w:val="24"/>
          <w:lang w:val="uk-UA"/>
        </w:rPr>
        <w:t>Science</w:t>
      </w:r>
      <w:proofErr w:type="spellEnd"/>
      <w:r w:rsidRPr="0088321D">
        <w:rPr>
          <w:sz w:val="24"/>
          <w:lang w:val="uk-UA"/>
        </w:rPr>
        <w:t>.</w:t>
      </w:r>
    </w:p>
    <w:p w:rsidR="00C1437A" w:rsidRPr="0088321D" w:rsidRDefault="00C1437A" w:rsidP="0088321D">
      <w:pPr>
        <w:tabs>
          <w:tab w:val="left" w:pos="993"/>
        </w:tabs>
        <w:spacing w:line="240" w:lineRule="auto"/>
        <w:ind w:right="-2" w:firstLine="567"/>
        <w:rPr>
          <w:sz w:val="24"/>
          <w:lang w:val="uk-UA"/>
        </w:rPr>
      </w:pPr>
      <w:r w:rsidRPr="0088321D">
        <w:rPr>
          <w:sz w:val="24"/>
          <w:lang w:val="uk-UA"/>
        </w:rPr>
        <w:t xml:space="preserve">Кузьма К.Т. провела відкриту лекцію на тему «Робота з масивами на мові С#» для здобувачів вищої освіти першого (бакалаврського) рівня IV курсу денної форми навчання механіко-математичного факультету спеціальностей 122 Комп’ютерні науки та 113 Прикладна математика «14» вересня 2021 року. Лекцію проведено англійською мовою в рамках методики предметно-мовного інтегрованого навчання із застосуванням сучасної наукової термінології, що підтверджує високий рівень володіння лектором англійською мовою на рівні B2. </w:t>
      </w:r>
    </w:p>
    <w:p w:rsidR="00C1437A" w:rsidRPr="0088321D" w:rsidRDefault="00C1437A" w:rsidP="0088321D">
      <w:pPr>
        <w:pStyle w:val="3"/>
        <w:tabs>
          <w:tab w:val="left" w:pos="993"/>
        </w:tabs>
        <w:spacing w:after="0" w:line="240" w:lineRule="auto"/>
        <w:ind w:left="0" w:right="-2" w:firstLine="567"/>
        <w:rPr>
          <w:sz w:val="24"/>
          <w:szCs w:val="24"/>
          <w:lang w:val="uk-UA"/>
        </w:rPr>
      </w:pPr>
      <w:r w:rsidRPr="0088321D">
        <w:rPr>
          <w:sz w:val="24"/>
          <w:szCs w:val="24"/>
          <w:lang w:val="uk-UA"/>
        </w:rPr>
        <w:t>Лекція обговорена на засіданні кафедри інформаційних технологій. Дана позитивна оцінка. Протокол від 15.09.2021 року № 2.</w:t>
      </w:r>
    </w:p>
    <w:p w:rsidR="00C1437A" w:rsidRPr="0088321D" w:rsidRDefault="00C1437A" w:rsidP="0088321D">
      <w:pPr>
        <w:pStyle w:val="3"/>
        <w:tabs>
          <w:tab w:val="left" w:pos="993"/>
        </w:tabs>
        <w:spacing w:after="0" w:line="240" w:lineRule="auto"/>
        <w:ind w:left="0" w:right="-2" w:firstLine="567"/>
        <w:rPr>
          <w:sz w:val="24"/>
          <w:szCs w:val="24"/>
          <w:lang w:val="uk-UA"/>
        </w:rPr>
      </w:pPr>
    </w:p>
    <w:p w:rsidR="00C1437A" w:rsidRPr="0088321D" w:rsidRDefault="00C1437A" w:rsidP="0088321D">
      <w:pPr>
        <w:tabs>
          <w:tab w:val="left" w:pos="993"/>
        </w:tabs>
        <w:spacing w:line="240" w:lineRule="auto"/>
        <w:ind w:firstLine="567"/>
        <w:rPr>
          <w:sz w:val="24"/>
          <w:lang w:val="uk-UA"/>
        </w:rPr>
      </w:pPr>
      <w:r w:rsidRPr="0088321D">
        <w:rPr>
          <w:b/>
          <w:bCs/>
          <w:sz w:val="24"/>
          <w:lang w:val="uk-UA"/>
        </w:rPr>
        <w:t>ВИСТУПИЛИ:</w:t>
      </w:r>
      <w:r w:rsidRPr="0088321D">
        <w:rPr>
          <w:sz w:val="24"/>
          <w:lang w:val="uk-UA"/>
        </w:rPr>
        <w:t xml:space="preserve"> </w:t>
      </w:r>
    </w:p>
    <w:p w:rsidR="00C1437A" w:rsidRPr="0088321D" w:rsidRDefault="00C1437A" w:rsidP="0088321D">
      <w:pPr>
        <w:tabs>
          <w:tab w:val="left" w:pos="993"/>
        </w:tabs>
        <w:spacing w:line="240" w:lineRule="auto"/>
        <w:ind w:firstLine="567"/>
        <w:rPr>
          <w:b/>
          <w:sz w:val="24"/>
          <w:lang w:val="uk-UA"/>
        </w:rPr>
      </w:pPr>
      <w:r w:rsidRPr="0088321D">
        <w:rPr>
          <w:sz w:val="24"/>
          <w:lang w:val="uk-UA"/>
        </w:rPr>
        <w:t xml:space="preserve">1. Декан факультету, </w:t>
      </w:r>
      <w:proofErr w:type="spellStart"/>
      <w:r w:rsidRPr="0088321D">
        <w:rPr>
          <w:sz w:val="24"/>
          <w:lang w:val="uk-UA"/>
        </w:rPr>
        <w:t>д. е</w:t>
      </w:r>
      <w:proofErr w:type="spellEnd"/>
      <w:r w:rsidRPr="0088321D">
        <w:rPr>
          <w:sz w:val="24"/>
          <w:lang w:val="uk-UA"/>
        </w:rPr>
        <w:t xml:space="preserve">. н, доц. </w:t>
      </w:r>
      <w:proofErr w:type="spellStart"/>
      <w:r w:rsidRPr="0088321D">
        <w:rPr>
          <w:b/>
          <w:bCs/>
          <w:sz w:val="24"/>
          <w:lang w:val="uk-UA"/>
        </w:rPr>
        <w:t>Гуріна</w:t>
      </w:r>
      <w:proofErr w:type="spellEnd"/>
      <w:r w:rsidRPr="0088321D">
        <w:rPr>
          <w:b/>
          <w:bCs/>
          <w:sz w:val="24"/>
          <w:lang w:val="uk-UA"/>
        </w:rPr>
        <w:t xml:space="preserve"> О.В.</w:t>
      </w:r>
      <w:r w:rsidRPr="0088321D">
        <w:rPr>
          <w:b/>
          <w:sz w:val="24"/>
          <w:lang w:val="uk-UA"/>
        </w:rPr>
        <w:t xml:space="preserve">: </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Кузьма Катерина </w:t>
      </w:r>
      <w:proofErr w:type="spellStart"/>
      <w:r w:rsidRPr="0088321D">
        <w:rPr>
          <w:sz w:val="24"/>
          <w:lang w:val="uk-UA"/>
        </w:rPr>
        <w:t>Теодозіївна</w:t>
      </w:r>
      <w:proofErr w:type="spellEnd"/>
      <w:r w:rsidRPr="0088321D">
        <w:rPr>
          <w:sz w:val="24"/>
          <w:lang w:val="uk-UA"/>
        </w:rPr>
        <w:t xml:space="preserve"> з 01.09.2016 р. займала посаду доцента кафедри комп’ютерної інженерії, з 30.08.2019 р. посаду доцента кафедри інформаційних технологій, з 01.09.2020 р. посаду старшого викладача кафедри інформаційних технологій. За весь термін роботи зробила значний вклад у розвиток наукової діяльності кафедри та факультету, формує відповідні професійні навички майбутніх фахівців. Перспективний науковець, який має наукове мислення. </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2. Завідувач кафедри фізики та математики,  д-р. техн. наук, проф. </w:t>
      </w:r>
      <w:r w:rsidRPr="0088321D">
        <w:rPr>
          <w:b/>
          <w:sz w:val="24"/>
          <w:lang w:val="uk-UA"/>
        </w:rPr>
        <w:t>Дінжос Р.В.</w:t>
      </w:r>
      <w:r w:rsidRPr="0088321D">
        <w:rPr>
          <w:b/>
          <w:bCs/>
          <w:sz w:val="24"/>
          <w:lang w:val="uk-UA"/>
        </w:rPr>
        <w:t xml:space="preserve">: </w:t>
      </w:r>
      <w:r w:rsidRPr="0088321D">
        <w:rPr>
          <w:bCs/>
          <w:sz w:val="24"/>
          <w:lang w:val="uk-UA" w:eastAsia="x-none"/>
        </w:rPr>
        <w:t xml:space="preserve">Катерину </w:t>
      </w:r>
      <w:proofErr w:type="spellStart"/>
      <w:r w:rsidRPr="0088321D">
        <w:rPr>
          <w:bCs/>
          <w:sz w:val="24"/>
          <w:lang w:val="uk-UA" w:eastAsia="x-none"/>
        </w:rPr>
        <w:t>Теодозіївну</w:t>
      </w:r>
      <w:proofErr w:type="spellEnd"/>
      <w:r w:rsidRPr="0088321D">
        <w:rPr>
          <w:sz w:val="24"/>
          <w:lang w:val="uk-UA" w:eastAsia="x-none"/>
        </w:rPr>
        <w:t xml:space="preserve"> </w:t>
      </w:r>
      <w:r w:rsidRPr="0088321D">
        <w:rPr>
          <w:sz w:val="24"/>
          <w:lang w:val="uk-UA"/>
        </w:rPr>
        <w:t xml:space="preserve">знаю як викладача, науковця, яка багато уваги приділяє роботі зі студентами, професійно досвідчена, має багато статей з інформаційних технологій у фахових виданнях України та виданнях, які включені до </w:t>
      </w:r>
      <w:proofErr w:type="spellStart"/>
      <w:r w:rsidRPr="0088321D">
        <w:rPr>
          <w:sz w:val="24"/>
          <w:lang w:val="uk-UA"/>
        </w:rPr>
        <w:t>наукометричної</w:t>
      </w:r>
      <w:proofErr w:type="spellEnd"/>
      <w:r w:rsidRPr="0088321D">
        <w:rPr>
          <w:sz w:val="24"/>
          <w:lang w:val="uk-UA"/>
        </w:rPr>
        <w:t xml:space="preserve"> бази </w:t>
      </w:r>
      <w:proofErr w:type="spellStart"/>
      <w:r w:rsidRPr="0088321D">
        <w:rPr>
          <w:sz w:val="24"/>
          <w:lang w:val="uk-UA"/>
        </w:rPr>
        <w:t>Scopus</w:t>
      </w:r>
      <w:proofErr w:type="spellEnd"/>
      <w:r w:rsidRPr="0088321D">
        <w:rPr>
          <w:sz w:val="24"/>
          <w:lang w:val="uk-UA"/>
        </w:rPr>
        <w:t>. Викладає дисципліни на високому науково-методичному рівні.</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3. Д-р. техн. наук, доц. </w:t>
      </w:r>
      <w:proofErr w:type="spellStart"/>
      <w:r w:rsidRPr="0088321D">
        <w:rPr>
          <w:b/>
          <w:bCs/>
          <w:sz w:val="24"/>
          <w:lang w:val="uk-UA"/>
        </w:rPr>
        <w:t>Зосімов</w:t>
      </w:r>
      <w:proofErr w:type="spellEnd"/>
      <w:r w:rsidRPr="0088321D">
        <w:rPr>
          <w:b/>
          <w:bCs/>
          <w:sz w:val="24"/>
          <w:lang w:val="uk-UA"/>
        </w:rPr>
        <w:t xml:space="preserve"> В.В.</w:t>
      </w:r>
      <w:r w:rsidRPr="0088321D">
        <w:rPr>
          <w:sz w:val="24"/>
          <w:lang w:val="uk-UA"/>
        </w:rPr>
        <w:t xml:space="preserve">: маю відзначити серйозне ставлення Кузьми К.Т. до науково-дослідної діяльності, аналітичний склад розуму. Під час роботи над науково-дослідними темами на кафедрі Катерина </w:t>
      </w:r>
      <w:proofErr w:type="spellStart"/>
      <w:r w:rsidRPr="0088321D">
        <w:rPr>
          <w:sz w:val="24"/>
          <w:lang w:val="uk-UA"/>
        </w:rPr>
        <w:t>Теодозіївна</w:t>
      </w:r>
      <w:proofErr w:type="spellEnd"/>
      <w:r w:rsidRPr="0088321D">
        <w:rPr>
          <w:sz w:val="24"/>
          <w:lang w:val="uk-UA"/>
        </w:rPr>
        <w:t xml:space="preserve"> показала ґрунтовні теоретичні знання в галузі інформаційних технологій, вміння впроваджувати їх у практичну діяльність; встановлювати причинно-наслідкові зв’язки, аналізувати та синтезувати науковий матеріал. За період роботи на посадах доцента, старшого викладача кафедри проявила себе як ініціативний та сумлінний працівник. Також хочу звернути на високий науково-методичний рівень викладання навчальних дисциплін.</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4. </w:t>
      </w:r>
      <w:proofErr w:type="spellStart"/>
      <w:r w:rsidRPr="0088321D">
        <w:rPr>
          <w:sz w:val="24"/>
          <w:lang w:val="uk-UA"/>
        </w:rPr>
        <w:t>Канд. фіз.</w:t>
      </w:r>
      <w:r w:rsidRPr="0088321D">
        <w:rPr>
          <w:sz w:val="24"/>
          <w:lang w:val="uk-UA"/>
        </w:rPr>
        <w:noBreakHyphen/>
        <w:t>мат</w:t>
      </w:r>
      <w:proofErr w:type="spellEnd"/>
      <w:r w:rsidRPr="0088321D">
        <w:rPr>
          <w:sz w:val="24"/>
          <w:lang w:val="uk-UA"/>
        </w:rPr>
        <w:t xml:space="preserve">. наук, доц. </w:t>
      </w:r>
      <w:r w:rsidRPr="0088321D">
        <w:rPr>
          <w:b/>
          <w:bCs/>
          <w:sz w:val="24"/>
          <w:lang w:val="uk-UA"/>
        </w:rPr>
        <w:t>Пархоменко О.Ю.</w:t>
      </w:r>
      <w:r w:rsidRPr="0088321D">
        <w:rPr>
          <w:sz w:val="24"/>
          <w:lang w:val="uk-UA"/>
        </w:rPr>
        <w:t xml:space="preserve">, який наголосив на плідній науково-педагогічній діяльності </w:t>
      </w:r>
      <w:r w:rsidRPr="0088321D">
        <w:rPr>
          <w:bCs/>
          <w:sz w:val="24"/>
          <w:lang w:val="uk-UA" w:eastAsia="x-none"/>
        </w:rPr>
        <w:t xml:space="preserve">Кузьми Катерини </w:t>
      </w:r>
      <w:proofErr w:type="spellStart"/>
      <w:r w:rsidRPr="0088321D">
        <w:rPr>
          <w:bCs/>
          <w:sz w:val="24"/>
          <w:lang w:val="uk-UA" w:eastAsia="x-none"/>
        </w:rPr>
        <w:t>Теодозіївни</w:t>
      </w:r>
      <w:proofErr w:type="spellEnd"/>
      <w:r w:rsidRPr="0088321D">
        <w:rPr>
          <w:sz w:val="24"/>
          <w:lang w:val="uk-UA"/>
        </w:rPr>
        <w:t xml:space="preserve"> протягом перебування на посадах доцента, </w:t>
      </w:r>
      <w:r w:rsidRPr="0088321D">
        <w:rPr>
          <w:sz w:val="24"/>
          <w:lang w:val="uk-UA"/>
        </w:rPr>
        <w:lastRenderedPageBreak/>
        <w:t xml:space="preserve">старшого викладача кафедри. Зауважив, що Кузьмою К.Т. постійно ведеться активна наукова та методична робота. Запропонував підтримати рекомендацію кафедри інформаційних технологій щодо присвоєння вченого звання доцента кандидату технічних наук </w:t>
      </w:r>
      <w:r w:rsidRPr="0088321D">
        <w:rPr>
          <w:bCs/>
          <w:sz w:val="24"/>
          <w:lang w:val="uk-UA" w:eastAsia="x-none"/>
        </w:rPr>
        <w:t xml:space="preserve">Кузьмі Катерині </w:t>
      </w:r>
      <w:proofErr w:type="spellStart"/>
      <w:r w:rsidRPr="0088321D">
        <w:rPr>
          <w:bCs/>
          <w:sz w:val="24"/>
          <w:lang w:val="uk-UA" w:eastAsia="x-none"/>
        </w:rPr>
        <w:t>Теодозіївні</w:t>
      </w:r>
      <w:proofErr w:type="spellEnd"/>
      <w:r w:rsidRPr="0088321D">
        <w:rPr>
          <w:sz w:val="24"/>
          <w:lang w:val="uk-UA"/>
        </w:rPr>
        <w:t>.</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5. Завідувач кафедри економіки та менеджменту, д-р. економ. наук, професор </w:t>
      </w:r>
      <w:proofErr w:type="spellStart"/>
      <w:r w:rsidRPr="0088321D">
        <w:rPr>
          <w:b/>
          <w:bCs/>
          <w:sz w:val="24"/>
          <w:lang w:val="uk-UA"/>
        </w:rPr>
        <w:t>Стройко</w:t>
      </w:r>
      <w:proofErr w:type="spellEnd"/>
      <w:r w:rsidRPr="0088321D">
        <w:rPr>
          <w:b/>
          <w:bCs/>
          <w:sz w:val="24"/>
          <w:lang w:val="uk-UA"/>
        </w:rPr>
        <w:t xml:space="preserve"> Т.В.</w:t>
      </w:r>
      <w:r w:rsidRPr="0088321D">
        <w:rPr>
          <w:sz w:val="24"/>
          <w:lang w:val="uk-UA"/>
        </w:rPr>
        <w:t xml:space="preserve">: відзначила високий професійний рівень </w:t>
      </w:r>
      <w:r w:rsidRPr="0088321D">
        <w:rPr>
          <w:bCs/>
          <w:sz w:val="24"/>
          <w:lang w:val="uk-UA" w:eastAsia="x-none"/>
        </w:rPr>
        <w:t xml:space="preserve">Кузьми Катерини </w:t>
      </w:r>
      <w:proofErr w:type="spellStart"/>
      <w:r w:rsidRPr="0088321D">
        <w:rPr>
          <w:bCs/>
          <w:sz w:val="24"/>
          <w:lang w:val="uk-UA" w:eastAsia="x-none"/>
        </w:rPr>
        <w:t>Теодозіївни</w:t>
      </w:r>
      <w:proofErr w:type="spellEnd"/>
      <w:r w:rsidRPr="0088321D">
        <w:rPr>
          <w:sz w:val="24"/>
          <w:lang w:val="uk-UA"/>
        </w:rPr>
        <w:t xml:space="preserve">. Потрібно звернути увагу на вміння </w:t>
      </w:r>
      <w:r w:rsidRPr="0088321D">
        <w:rPr>
          <w:bCs/>
          <w:sz w:val="24"/>
          <w:lang w:val="uk-UA" w:eastAsia="x-none"/>
        </w:rPr>
        <w:t xml:space="preserve">Катерини </w:t>
      </w:r>
      <w:proofErr w:type="spellStart"/>
      <w:r w:rsidRPr="0088321D">
        <w:rPr>
          <w:bCs/>
          <w:sz w:val="24"/>
          <w:lang w:val="uk-UA" w:eastAsia="x-none"/>
        </w:rPr>
        <w:t>Теодозіївни</w:t>
      </w:r>
      <w:proofErr w:type="spellEnd"/>
      <w:r w:rsidRPr="0088321D">
        <w:rPr>
          <w:sz w:val="24"/>
          <w:lang w:val="uk-UA"/>
        </w:rPr>
        <w:t xml:space="preserve"> легко встановлювати контакт зі студентською аудиторією, створювати невимушену науково-дослідну та творчу атмосферу під час проведення занять. Саме тому пропоную підтримати рекомендацію кафедри інформаційних технологій щодо присвоєння вченого звання доцента кандидату технічних наук </w:t>
      </w:r>
      <w:r w:rsidRPr="0088321D">
        <w:rPr>
          <w:bCs/>
          <w:sz w:val="24"/>
          <w:lang w:val="uk-UA" w:eastAsia="x-none"/>
        </w:rPr>
        <w:t xml:space="preserve">Кузьмі Катерині </w:t>
      </w:r>
      <w:proofErr w:type="spellStart"/>
      <w:r w:rsidRPr="0088321D">
        <w:rPr>
          <w:bCs/>
          <w:sz w:val="24"/>
          <w:lang w:val="uk-UA" w:eastAsia="x-none"/>
        </w:rPr>
        <w:t>Теодозіївні</w:t>
      </w:r>
      <w:proofErr w:type="spellEnd"/>
      <w:r w:rsidRPr="0088321D">
        <w:rPr>
          <w:sz w:val="24"/>
          <w:lang w:val="uk-UA"/>
        </w:rPr>
        <w:t>.</w:t>
      </w:r>
    </w:p>
    <w:p w:rsidR="00C1437A" w:rsidRPr="0088321D" w:rsidRDefault="00C1437A" w:rsidP="0088321D">
      <w:pPr>
        <w:tabs>
          <w:tab w:val="left" w:pos="993"/>
        </w:tabs>
        <w:spacing w:line="240" w:lineRule="auto"/>
        <w:ind w:firstLine="567"/>
        <w:rPr>
          <w:sz w:val="24"/>
          <w:lang w:val="uk-UA"/>
        </w:rPr>
      </w:pPr>
      <w:r w:rsidRPr="0088321D">
        <w:rPr>
          <w:sz w:val="24"/>
          <w:lang w:val="uk-UA"/>
        </w:rPr>
        <w:t>Проводиться таємне голосування членів вченої ради щодо присвоєння здобувачеві відповідного вченого звання.</w:t>
      </w:r>
    </w:p>
    <w:p w:rsidR="00C1437A" w:rsidRPr="0088321D" w:rsidRDefault="00C1437A" w:rsidP="0088321D">
      <w:pPr>
        <w:tabs>
          <w:tab w:val="left" w:pos="993"/>
        </w:tabs>
        <w:spacing w:line="240" w:lineRule="auto"/>
        <w:ind w:firstLine="567"/>
        <w:rPr>
          <w:sz w:val="24"/>
          <w:lang w:val="uk-UA"/>
        </w:rPr>
      </w:pPr>
      <w:r w:rsidRPr="0088321D">
        <w:rPr>
          <w:sz w:val="24"/>
          <w:lang w:val="uk-UA"/>
        </w:rPr>
        <w:t>Роздано бюлетенів: 19</w:t>
      </w:r>
    </w:p>
    <w:p w:rsidR="00C1437A" w:rsidRPr="0088321D" w:rsidRDefault="00C1437A" w:rsidP="0088321D">
      <w:pPr>
        <w:tabs>
          <w:tab w:val="left" w:pos="993"/>
        </w:tabs>
        <w:spacing w:line="240" w:lineRule="auto"/>
        <w:ind w:firstLine="567"/>
        <w:rPr>
          <w:sz w:val="24"/>
          <w:lang w:val="uk-UA"/>
        </w:rPr>
      </w:pPr>
      <w:r w:rsidRPr="0088321D">
        <w:rPr>
          <w:sz w:val="24"/>
          <w:lang w:val="uk-UA"/>
        </w:rPr>
        <w:t>Виявлено бюлетенів в урні: 19</w:t>
      </w:r>
    </w:p>
    <w:p w:rsidR="00C1437A" w:rsidRPr="0088321D" w:rsidRDefault="00C1437A" w:rsidP="0088321D">
      <w:pPr>
        <w:tabs>
          <w:tab w:val="left" w:pos="993"/>
        </w:tabs>
        <w:spacing w:line="240" w:lineRule="auto"/>
        <w:ind w:firstLine="567"/>
        <w:rPr>
          <w:sz w:val="24"/>
          <w:lang w:val="uk-UA"/>
        </w:rPr>
      </w:pPr>
      <w:r w:rsidRPr="0088321D">
        <w:rPr>
          <w:sz w:val="24"/>
          <w:lang w:val="uk-UA"/>
        </w:rPr>
        <w:t xml:space="preserve">Результати голосування: «за» </w:t>
      </w:r>
      <w:r w:rsidRPr="0088321D">
        <w:rPr>
          <w:sz w:val="24"/>
          <w:lang w:val="uk-UA"/>
        </w:rPr>
        <w:sym w:font="Symbol" w:char="F02D"/>
      </w:r>
      <w:r w:rsidRPr="0088321D">
        <w:rPr>
          <w:sz w:val="24"/>
          <w:lang w:val="uk-UA"/>
        </w:rPr>
        <w:t xml:space="preserve"> 19; «проти» </w:t>
      </w:r>
      <w:r w:rsidRPr="0088321D">
        <w:rPr>
          <w:sz w:val="24"/>
          <w:lang w:val="uk-UA"/>
        </w:rPr>
        <w:sym w:font="Symbol" w:char="F02D"/>
      </w:r>
      <w:r w:rsidRPr="0088321D">
        <w:rPr>
          <w:sz w:val="24"/>
          <w:lang w:val="uk-UA"/>
        </w:rPr>
        <w:t xml:space="preserve"> відсутні; недійсних бюлетенів </w:t>
      </w:r>
      <w:r w:rsidRPr="0088321D">
        <w:rPr>
          <w:sz w:val="24"/>
          <w:lang w:val="uk-UA"/>
        </w:rPr>
        <w:sym w:font="Symbol" w:char="F02D"/>
      </w:r>
      <w:r w:rsidRPr="0088321D">
        <w:rPr>
          <w:sz w:val="24"/>
          <w:lang w:val="uk-UA"/>
        </w:rPr>
        <w:t xml:space="preserve"> відсутні.</w:t>
      </w:r>
    </w:p>
    <w:p w:rsidR="00C1437A" w:rsidRPr="0088321D" w:rsidRDefault="00C1437A" w:rsidP="0088321D">
      <w:pPr>
        <w:tabs>
          <w:tab w:val="left" w:pos="993"/>
          <w:tab w:val="left" w:pos="1080"/>
        </w:tabs>
        <w:spacing w:line="240" w:lineRule="auto"/>
        <w:ind w:firstLine="567"/>
        <w:rPr>
          <w:b/>
          <w:color w:val="000000"/>
          <w:sz w:val="24"/>
          <w:lang w:val="uk-UA"/>
        </w:rPr>
      </w:pPr>
      <w:r w:rsidRPr="0088321D">
        <w:rPr>
          <w:b/>
          <w:color w:val="000000"/>
          <w:sz w:val="24"/>
          <w:lang w:val="uk-UA"/>
        </w:rPr>
        <w:t>УХВАЛИЛИ:</w:t>
      </w:r>
    </w:p>
    <w:p w:rsidR="00C1437A" w:rsidRPr="0088321D" w:rsidRDefault="00C1437A" w:rsidP="0088321D">
      <w:pPr>
        <w:tabs>
          <w:tab w:val="left" w:pos="993"/>
        </w:tabs>
        <w:spacing w:line="240" w:lineRule="auto"/>
        <w:ind w:firstLine="567"/>
        <w:rPr>
          <w:sz w:val="24"/>
          <w:lang w:val="uk-UA" w:eastAsia="x-none"/>
        </w:rPr>
      </w:pPr>
      <w:r w:rsidRPr="0088321D">
        <w:rPr>
          <w:sz w:val="24"/>
          <w:lang w:val="uk-UA" w:eastAsia="x-none"/>
        </w:rPr>
        <w:t xml:space="preserve">1. Дати позитивну оцінку науково-педагогічній діяльності Кузьми Катерини </w:t>
      </w:r>
      <w:proofErr w:type="spellStart"/>
      <w:r w:rsidRPr="0088321D">
        <w:rPr>
          <w:sz w:val="24"/>
          <w:lang w:val="uk-UA" w:eastAsia="x-none"/>
        </w:rPr>
        <w:t>Теодозіївни</w:t>
      </w:r>
      <w:proofErr w:type="spellEnd"/>
      <w:r w:rsidRPr="0088321D">
        <w:rPr>
          <w:sz w:val="24"/>
          <w:lang w:val="uk-UA" w:eastAsia="x-none"/>
        </w:rPr>
        <w:t xml:space="preserve"> на посаді доцента кафедри комп’ютерної інженерії з 01.09.2016 по 29.08.2019, з 30.08.2019 по 31.08.2020 на посаді доцента кафедри інформаційних технологій, яка утворена шляхом об’єднання кафедри комп’ютерних наук та прикладної математики і кафедри комп’ютерної інженерії згідно наказу МНУ імені В.О. Сухомлинського №370 від 30.08.2019 р., з 01.09.2020 на посаді старшого викладача кафедри інформаційних технологій. </w:t>
      </w:r>
    </w:p>
    <w:p w:rsidR="00C1437A" w:rsidRPr="0088321D" w:rsidRDefault="00C1437A" w:rsidP="0088321D">
      <w:pPr>
        <w:tabs>
          <w:tab w:val="left" w:pos="993"/>
        </w:tabs>
        <w:spacing w:line="240" w:lineRule="auto"/>
        <w:ind w:firstLine="567"/>
        <w:rPr>
          <w:color w:val="000000"/>
          <w:sz w:val="24"/>
          <w:lang w:val="uk-UA"/>
        </w:rPr>
      </w:pPr>
      <w:r w:rsidRPr="0088321D">
        <w:rPr>
          <w:sz w:val="24"/>
          <w:lang w:val="uk-UA" w:eastAsia="x-none"/>
        </w:rPr>
        <w:t xml:space="preserve">2. Рекомендувати </w:t>
      </w:r>
      <w:r w:rsidRPr="0088321D">
        <w:rPr>
          <w:bCs/>
          <w:sz w:val="24"/>
          <w:lang w:val="uk-UA" w:eastAsia="x-none"/>
        </w:rPr>
        <w:t xml:space="preserve">Кузьму Катерину </w:t>
      </w:r>
      <w:proofErr w:type="spellStart"/>
      <w:r w:rsidRPr="0088321D">
        <w:rPr>
          <w:bCs/>
          <w:sz w:val="24"/>
          <w:lang w:val="uk-UA" w:eastAsia="x-none"/>
        </w:rPr>
        <w:t>Теодозіївну</w:t>
      </w:r>
      <w:proofErr w:type="spellEnd"/>
      <w:r w:rsidRPr="0088321D">
        <w:rPr>
          <w:sz w:val="24"/>
          <w:lang w:val="uk-UA" w:eastAsia="x-none"/>
        </w:rPr>
        <w:t xml:space="preserve"> для присвоєння вченого звання </w:t>
      </w:r>
      <w:r w:rsidRPr="0088321D">
        <w:rPr>
          <w:color w:val="000000"/>
          <w:sz w:val="24"/>
          <w:lang w:val="uk-UA"/>
        </w:rPr>
        <w:t xml:space="preserve">доцента кафедри </w:t>
      </w:r>
      <w:r w:rsidRPr="0088321D">
        <w:rPr>
          <w:sz w:val="24"/>
          <w:lang w:val="uk-UA" w:eastAsia="x-none"/>
        </w:rPr>
        <w:t>інформаційних технологій</w:t>
      </w:r>
      <w:r w:rsidRPr="0088321D">
        <w:rPr>
          <w:color w:val="000000"/>
          <w:sz w:val="24"/>
          <w:lang w:val="uk-UA"/>
        </w:rPr>
        <w:t>.</w:t>
      </w:r>
    </w:p>
    <w:p w:rsidR="00C1437A" w:rsidRPr="0088321D" w:rsidRDefault="00C1437A" w:rsidP="0088321D">
      <w:pPr>
        <w:tabs>
          <w:tab w:val="left" w:pos="993"/>
        </w:tabs>
        <w:spacing w:line="240" w:lineRule="auto"/>
        <w:ind w:firstLine="567"/>
        <w:rPr>
          <w:sz w:val="24"/>
          <w:lang w:val="uk-UA"/>
        </w:rPr>
      </w:pPr>
      <w:r w:rsidRPr="0088321D">
        <w:rPr>
          <w:sz w:val="24"/>
          <w:lang w:val="uk-UA" w:eastAsia="x-none"/>
        </w:rPr>
        <w:t xml:space="preserve">3. Порушити клопотання перед вченою радою Миколаївського національного університету імені В.О. Сухомлинського про присвоєння </w:t>
      </w:r>
      <w:r w:rsidRPr="0088321D">
        <w:rPr>
          <w:bCs/>
          <w:sz w:val="24"/>
          <w:lang w:val="uk-UA" w:eastAsia="x-none"/>
        </w:rPr>
        <w:t xml:space="preserve">Кузьмі Катерині </w:t>
      </w:r>
      <w:proofErr w:type="spellStart"/>
      <w:r w:rsidRPr="0088321D">
        <w:rPr>
          <w:bCs/>
          <w:sz w:val="24"/>
          <w:lang w:val="uk-UA" w:eastAsia="x-none"/>
        </w:rPr>
        <w:t>Теодозіївні</w:t>
      </w:r>
      <w:proofErr w:type="spellEnd"/>
      <w:r w:rsidRPr="0088321D">
        <w:rPr>
          <w:color w:val="000000"/>
          <w:sz w:val="24"/>
          <w:lang w:val="uk-UA"/>
        </w:rPr>
        <w:t>,</w:t>
      </w:r>
      <w:r w:rsidRPr="0088321D">
        <w:rPr>
          <w:sz w:val="24"/>
          <w:lang w:val="uk-UA" w:eastAsia="x-none"/>
        </w:rPr>
        <w:t xml:space="preserve"> кандидатові технічних наук</w:t>
      </w:r>
      <w:r w:rsidRPr="0088321D">
        <w:rPr>
          <w:color w:val="000000"/>
          <w:sz w:val="24"/>
          <w:lang w:val="uk-UA"/>
        </w:rPr>
        <w:t xml:space="preserve"> вченого звання доцента кафедри </w:t>
      </w:r>
      <w:r w:rsidRPr="0088321D">
        <w:rPr>
          <w:sz w:val="24"/>
          <w:lang w:val="uk-UA" w:eastAsia="x-none"/>
        </w:rPr>
        <w:t>інформаційних технологій</w:t>
      </w:r>
      <w:r w:rsidRPr="0088321D">
        <w:rPr>
          <w:color w:val="000000"/>
          <w:sz w:val="24"/>
          <w:lang w:val="uk-UA"/>
        </w:rPr>
        <w:t>.</w:t>
      </w:r>
    </w:p>
    <w:p w:rsidR="00C1437A" w:rsidRPr="0088321D" w:rsidRDefault="00C1437A" w:rsidP="0088321D">
      <w:pPr>
        <w:pStyle w:val="20"/>
        <w:shd w:val="clear" w:color="auto" w:fill="auto"/>
        <w:tabs>
          <w:tab w:val="left" w:pos="993"/>
        </w:tabs>
        <w:spacing w:line="240" w:lineRule="auto"/>
        <w:ind w:firstLine="567"/>
        <w:rPr>
          <w:rFonts w:ascii="Times New Roman" w:hAnsi="Times New Roman" w:cs="Times New Roman"/>
          <w:bCs w:val="0"/>
          <w:iCs/>
          <w:sz w:val="24"/>
          <w:szCs w:val="24"/>
          <w:lang w:val="uk-UA"/>
        </w:rPr>
      </w:pPr>
    </w:p>
    <w:p w:rsidR="00C1437A" w:rsidRPr="0088321D" w:rsidRDefault="00C1437A" w:rsidP="0088321D">
      <w:pPr>
        <w:pStyle w:val="20"/>
        <w:shd w:val="clear" w:color="auto" w:fill="auto"/>
        <w:tabs>
          <w:tab w:val="left" w:pos="993"/>
        </w:tabs>
        <w:spacing w:line="240" w:lineRule="auto"/>
        <w:ind w:firstLine="567"/>
        <w:rPr>
          <w:rFonts w:ascii="Times New Roman" w:hAnsi="Times New Roman" w:cs="Times New Roman"/>
          <w:bCs w:val="0"/>
          <w:iCs/>
          <w:sz w:val="24"/>
          <w:szCs w:val="24"/>
          <w:lang w:val="uk-UA"/>
        </w:rPr>
      </w:pPr>
      <w:r w:rsidRPr="0088321D">
        <w:rPr>
          <w:rFonts w:ascii="Times New Roman" w:hAnsi="Times New Roman" w:cs="Times New Roman"/>
          <w:bCs w:val="0"/>
          <w:iCs/>
          <w:sz w:val="24"/>
          <w:szCs w:val="24"/>
          <w:lang w:val="uk-UA"/>
        </w:rPr>
        <w:t>Різне.</w:t>
      </w:r>
    </w:p>
    <w:p w:rsidR="00C1437A" w:rsidRPr="0088321D" w:rsidRDefault="00C1437A" w:rsidP="0088321D">
      <w:pPr>
        <w:pStyle w:val="20"/>
        <w:shd w:val="clear" w:color="auto" w:fill="auto"/>
        <w:tabs>
          <w:tab w:val="left" w:pos="993"/>
        </w:tabs>
        <w:spacing w:line="240" w:lineRule="auto"/>
        <w:ind w:firstLine="567"/>
        <w:rPr>
          <w:rFonts w:ascii="Times New Roman" w:hAnsi="Times New Roman" w:cs="Times New Roman"/>
          <w:b w:val="0"/>
          <w:sz w:val="24"/>
          <w:szCs w:val="24"/>
          <w:lang w:val="uk-UA"/>
        </w:rPr>
      </w:pPr>
      <w:r w:rsidRPr="0088321D">
        <w:rPr>
          <w:rFonts w:ascii="Times New Roman" w:hAnsi="Times New Roman" w:cs="Times New Roman"/>
          <w:bCs w:val="0"/>
          <w:iCs/>
          <w:sz w:val="24"/>
          <w:szCs w:val="24"/>
          <w:lang w:val="uk-UA"/>
        </w:rPr>
        <w:t>Слухали:</w:t>
      </w:r>
    </w:p>
    <w:p w:rsidR="00C1437A" w:rsidRPr="0088321D" w:rsidRDefault="00C1437A" w:rsidP="0088321D">
      <w:pPr>
        <w:pStyle w:val="20"/>
        <w:shd w:val="clear" w:color="auto" w:fill="auto"/>
        <w:tabs>
          <w:tab w:val="left" w:pos="993"/>
        </w:tabs>
        <w:spacing w:line="240" w:lineRule="auto"/>
        <w:ind w:firstLine="567"/>
        <w:rPr>
          <w:rFonts w:ascii="Times New Roman" w:hAnsi="Times New Roman" w:cs="Times New Roman"/>
          <w:b w:val="0"/>
          <w:sz w:val="24"/>
          <w:szCs w:val="24"/>
          <w:lang w:val="uk-UA"/>
        </w:rPr>
      </w:pPr>
      <w:r w:rsidRPr="0088321D">
        <w:rPr>
          <w:rFonts w:ascii="Times New Roman" w:hAnsi="Times New Roman" w:cs="Times New Roman"/>
          <w:b w:val="0"/>
          <w:sz w:val="24"/>
          <w:szCs w:val="24"/>
          <w:lang w:val="uk-UA"/>
        </w:rPr>
        <w:t xml:space="preserve">Завідувача кафедри </w:t>
      </w:r>
      <w:r w:rsidRPr="0088321D">
        <w:rPr>
          <w:rFonts w:ascii="Times New Roman" w:hAnsi="Times New Roman" w:cs="Times New Roman"/>
          <w:b w:val="0"/>
          <w:color w:val="000000"/>
          <w:sz w:val="24"/>
          <w:szCs w:val="24"/>
          <w:lang w:val="uk-UA"/>
        </w:rPr>
        <w:t xml:space="preserve">інформаційних технологій, </w:t>
      </w:r>
      <w:proofErr w:type="spellStart"/>
      <w:r w:rsidRPr="0088321D">
        <w:rPr>
          <w:rFonts w:ascii="Times New Roman" w:hAnsi="Times New Roman" w:cs="Times New Roman"/>
          <w:b w:val="0"/>
          <w:color w:val="000000"/>
          <w:sz w:val="24"/>
          <w:szCs w:val="24"/>
          <w:lang w:val="uk-UA"/>
        </w:rPr>
        <w:t>д.т.н</w:t>
      </w:r>
      <w:proofErr w:type="spellEnd"/>
      <w:r w:rsidRPr="0088321D">
        <w:rPr>
          <w:rFonts w:ascii="Times New Roman" w:hAnsi="Times New Roman" w:cs="Times New Roman"/>
          <w:b w:val="0"/>
          <w:color w:val="000000"/>
          <w:sz w:val="24"/>
          <w:szCs w:val="24"/>
          <w:lang w:val="uk-UA"/>
        </w:rPr>
        <w:t xml:space="preserve">., доц. </w:t>
      </w:r>
      <w:proofErr w:type="spellStart"/>
      <w:r w:rsidRPr="0088321D">
        <w:rPr>
          <w:rFonts w:ascii="Times New Roman" w:hAnsi="Times New Roman" w:cs="Times New Roman"/>
          <w:b w:val="0"/>
          <w:color w:val="000000"/>
          <w:sz w:val="24"/>
          <w:szCs w:val="24"/>
          <w:lang w:val="uk-UA"/>
        </w:rPr>
        <w:t>Зосімова</w:t>
      </w:r>
      <w:proofErr w:type="spellEnd"/>
      <w:r w:rsidRPr="0088321D">
        <w:rPr>
          <w:rFonts w:ascii="Times New Roman" w:hAnsi="Times New Roman" w:cs="Times New Roman"/>
          <w:b w:val="0"/>
          <w:color w:val="000000"/>
          <w:sz w:val="24"/>
          <w:szCs w:val="24"/>
          <w:lang w:val="uk-UA"/>
        </w:rPr>
        <w:t xml:space="preserve"> В.В.</w:t>
      </w:r>
      <w:r w:rsidRPr="0088321D">
        <w:rPr>
          <w:rFonts w:ascii="Times New Roman" w:hAnsi="Times New Roman" w:cs="Times New Roman"/>
          <w:color w:val="000000"/>
          <w:sz w:val="24"/>
          <w:szCs w:val="24"/>
          <w:lang w:val="uk-UA"/>
        </w:rPr>
        <w:t xml:space="preserve"> </w:t>
      </w:r>
      <w:r w:rsidRPr="0088321D">
        <w:rPr>
          <w:rFonts w:ascii="Times New Roman" w:hAnsi="Times New Roman" w:cs="Times New Roman"/>
          <w:b w:val="0"/>
          <w:sz w:val="24"/>
          <w:szCs w:val="24"/>
          <w:lang w:val="uk-UA"/>
        </w:rPr>
        <w:t>щодо рекомендації на розгляд навчально-методичної ради Миколаївського національного університету імені В.О. підручника "Числові методи з програмуванням на С++" авторів Борисенка В.Д., Устенка С.А., Устенко І.В.</w:t>
      </w:r>
    </w:p>
    <w:p w:rsidR="00C1437A" w:rsidRPr="0088321D" w:rsidRDefault="00C1437A" w:rsidP="0088321D">
      <w:pPr>
        <w:tabs>
          <w:tab w:val="left" w:pos="993"/>
        </w:tabs>
        <w:autoSpaceDE w:val="0"/>
        <w:autoSpaceDN w:val="0"/>
        <w:adjustRightInd w:val="0"/>
        <w:spacing w:line="240" w:lineRule="auto"/>
        <w:ind w:firstLine="567"/>
        <w:rPr>
          <w:sz w:val="24"/>
          <w:lang w:val="uk-UA"/>
        </w:rPr>
      </w:pPr>
      <w:r w:rsidRPr="0088321D">
        <w:rPr>
          <w:sz w:val="24"/>
          <w:lang w:val="uk-UA"/>
        </w:rPr>
        <w:t xml:space="preserve">Загальний обсяг підручника 25,5 ум. друк. аркушів. </w:t>
      </w:r>
      <w:r w:rsidRPr="0088321D">
        <w:rPr>
          <w:spacing w:val="-8"/>
          <w:sz w:val="24"/>
          <w:lang w:val="uk-UA"/>
        </w:rPr>
        <w:t xml:space="preserve">Підручник містить </w:t>
      </w:r>
      <w:r w:rsidRPr="0088321D">
        <w:rPr>
          <w:sz w:val="24"/>
          <w:lang w:val="uk-UA"/>
        </w:rPr>
        <w:t xml:space="preserve">вступ, 12 розділів, в яких розглядаються питання комп’ютерного моделювання та мов програмування, інтегрованого середовища розробки Microsoft </w:t>
      </w:r>
      <w:proofErr w:type="spellStart"/>
      <w:r w:rsidRPr="0088321D">
        <w:rPr>
          <w:sz w:val="24"/>
          <w:lang w:val="uk-UA"/>
        </w:rPr>
        <w:t>Visual</w:t>
      </w:r>
      <w:proofErr w:type="spellEnd"/>
      <w:r w:rsidRPr="0088321D">
        <w:rPr>
          <w:sz w:val="24"/>
          <w:lang w:val="uk-UA"/>
        </w:rPr>
        <w:t xml:space="preserve"> </w:t>
      </w:r>
      <w:proofErr w:type="spellStart"/>
      <w:r w:rsidRPr="0088321D">
        <w:rPr>
          <w:sz w:val="24"/>
          <w:lang w:val="uk-UA"/>
        </w:rPr>
        <w:t>Studio</w:t>
      </w:r>
      <w:proofErr w:type="spellEnd"/>
      <w:r w:rsidRPr="0088321D">
        <w:rPr>
          <w:sz w:val="24"/>
          <w:lang w:val="uk-UA"/>
        </w:rPr>
        <w:t>, основ мови програмування С++, похибок обчислень, які виникають при виконанні розрахунків із застосуванням комп’ютерної техніки, числового розв’язання нелінійних рівнянь з однією змінною, систем лінійних і нелінійних рівнянь, методів інтерполяції та апроксимації даних, числового диференціювання та інтегрування, числового розв’язання звичайних диференціальних рівнянь і рівнянь з частинними похідними. Всі числові методи супроводжуються прикладами ручного розв’язання розглядуваних задач і комп’ютерної реалізації мовою С++. У підручнику наведені 64 лістинги комп’ютерних кодів та у достатньому обсязі ілюстративний матеріал</w:t>
      </w:r>
    </w:p>
    <w:p w:rsidR="00C1437A" w:rsidRPr="0088321D" w:rsidRDefault="00C1437A" w:rsidP="0088321D">
      <w:pPr>
        <w:tabs>
          <w:tab w:val="left" w:pos="993"/>
        </w:tabs>
        <w:spacing w:line="240" w:lineRule="auto"/>
        <w:ind w:firstLine="567"/>
        <w:rPr>
          <w:sz w:val="24"/>
          <w:lang w:val="uk-UA"/>
        </w:rPr>
      </w:pPr>
      <w:r w:rsidRPr="0088321D">
        <w:rPr>
          <w:sz w:val="24"/>
          <w:lang w:val="uk-UA"/>
        </w:rPr>
        <w:t>Підручник призначений для студентів спеціальностей 122 "Комп’ютерні науки" та 113 "Прикладна математика".</w:t>
      </w:r>
    </w:p>
    <w:p w:rsidR="00C1437A" w:rsidRPr="001F5570" w:rsidRDefault="00C1437A" w:rsidP="0088321D">
      <w:pPr>
        <w:pStyle w:val="20"/>
        <w:shd w:val="clear" w:color="auto" w:fill="auto"/>
        <w:tabs>
          <w:tab w:val="left" w:pos="993"/>
        </w:tabs>
        <w:spacing w:line="240" w:lineRule="auto"/>
        <w:ind w:firstLine="567"/>
        <w:rPr>
          <w:rFonts w:ascii="Times New Roman" w:hAnsi="Times New Roman" w:cs="Times New Roman"/>
          <w:b w:val="0"/>
          <w:sz w:val="24"/>
          <w:szCs w:val="24"/>
          <w:lang w:val="uk-UA"/>
        </w:rPr>
      </w:pPr>
      <w:r w:rsidRPr="001F5570">
        <w:rPr>
          <w:rStyle w:val="2"/>
          <w:rFonts w:ascii="Times New Roman" w:hAnsi="Times New Roman" w:cs="Times New Roman"/>
          <w:b/>
          <w:bCs/>
          <w:color w:val="000000"/>
          <w:sz w:val="24"/>
          <w:szCs w:val="24"/>
          <w:lang w:val="uk-UA" w:eastAsia="uk-UA"/>
        </w:rPr>
        <w:t>Ухвалили:</w:t>
      </w:r>
    </w:p>
    <w:p w:rsidR="00C1437A" w:rsidRPr="0088321D" w:rsidRDefault="00C1437A" w:rsidP="0088321D">
      <w:pPr>
        <w:pStyle w:val="20"/>
        <w:shd w:val="clear" w:color="auto" w:fill="auto"/>
        <w:tabs>
          <w:tab w:val="left" w:pos="993"/>
        </w:tabs>
        <w:spacing w:line="240" w:lineRule="auto"/>
        <w:ind w:firstLine="567"/>
        <w:rPr>
          <w:rFonts w:ascii="Times New Roman" w:hAnsi="Times New Roman" w:cs="Times New Roman"/>
          <w:b w:val="0"/>
          <w:sz w:val="24"/>
          <w:szCs w:val="24"/>
          <w:lang w:val="uk-UA"/>
        </w:rPr>
      </w:pPr>
      <w:r w:rsidRPr="0088321D">
        <w:rPr>
          <w:rFonts w:ascii="Times New Roman" w:hAnsi="Times New Roman" w:cs="Times New Roman"/>
          <w:b w:val="0"/>
          <w:sz w:val="24"/>
          <w:szCs w:val="24"/>
          <w:lang w:val="uk-UA"/>
        </w:rPr>
        <w:t>1. Ре</w:t>
      </w:r>
      <w:r w:rsidR="0088321D">
        <w:rPr>
          <w:rFonts w:ascii="Times New Roman" w:hAnsi="Times New Roman" w:cs="Times New Roman"/>
          <w:b w:val="0"/>
          <w:sz w:val="24"/>
          <w:szCs w:val="24"/>
          <w:lang w:val="uk-UA"/>
        </w:rPr>
        <w:t>комендувати до видання підручни</w:t>
      </w:r>
      <w:r w:rsidRPr="0088321D">
        <w:rPr>
          <w:rFonts w:ascii="Times New Roman" w:hAnsi="Times New Roman" w:cs="Times New Roman"/>
          <w:b w:val="0"/>
          <w:sz w:val="24"/>
          <w:szCs w:val="24"/>
          <w:lang w:val="uk-UA"/>
        </w:rPr>
        <w:t>к "Числові методи з програмуванням на С++" авторів Борисенка В.Д., Устенка С.А., Устенко І.В. з грифом «Рекомендовано Вченою радою Миколаївського національного університету імені В. О. Сухомлинського».</w:t>
      </w:r>
    </w:p>
    <w:p w:rsidR="00C1437A" w:rsidRPr="0088321D" w:rsidRDefault="00C1437A" w:rsidP="0088321D">
      <w:pPr>
        <w:tabs>
          <w:tab w:val="left" w:pos="993"/>
        </w:tabs>
        <w:spacing w:line="240" w:lineRule="auto"/>
        <w:ind w:firstLine="567"/>
        <w:rPr>
          <w:sz w:val="24"/>
          <w:lang w:val="uk-UA"/>
        </w:rPr>
      </w:pPr>
      <w:r w:rsidRPr="0088321D">
        <w:rPr>
          <w:sz w:val="24"/>
          <w:lang w:val="uk-UA"/>
        </w:rPr>
        <w:t>2. Надати рукопис підручника на розгляд навчально-методичній комісії МНУ імені В. О. Сухомлинського для рекомендації до друку.</w:t>
      </w:r>
    </w:p>
    <w:p w:rsidR="00C1437A" w:rsidRPr="0088321D" w:rsidRDefault="00C1437A" w:rsidP="0088321D">
      <w:pPr>
        <w:tabs>
          <w:tab w:val="left" w:pos="993"/>
        </w:tabs>
        <w:spacing w:line="240" w:lineRule="auto"/>
        <w:ind w:firstLine="567"/>
        <w:jc w:val="left"/>
        <w:rPr>
          <w:sz w:val="24"/>
          <w:lang w:val="uk-UA"/>
        </w:rPr>
      </w:pPr>
    </w:p>
    <w:p w:rsidR="00380BDE" w:rsidRPr="0088321D" w:rsidRDefault="00380BDE" w:rsidP="0088321D">
      <w:pPr>
        <w:tabs>
          <w:tab w:val="left" w:pos="993"/>
        </w:tabs>
        <w:spacing w:line="240" w:lineRule="auto"/>
        <w:ind w:firstLine="567"/>
        <w:jc w:val="left"/>
        <w:rPr>
          <w:sz w:val="24"/>
          <w:lang w:val="uk-UA"/>
        </w:rPr>
      </w:pPr>
      <w:r w:rsidRPr="0088321D">
        <w:rPr>
          <w:sz w:val="24"/>
          <w:lang w:val="uk-UA"/>
        </w:rPr>
        <w:t>Голова вченої ради факультету</w:t>
      </w:r>
      <w:r w:rsidRPr="0088321D">
        <w:rPr>
          <w:sz w:val="24"/>
          <w:lang w:val="uk-UA"/>
        </w:rPr>
        <w:tab/>
      </w:r>
      <w:r w:rsidRPr="0088321D">
        <w:rPr>
          <w:sz w:val="24"/>
          <w:lang w:val="uk-UA"/>
        </w:rPr>
        <w:tab/>
        <w:t xml:space="preserve">                   </w:t>
      </w:r>
      <w:r w:rsidRPr="0088321D">
        <w:rPr>
          <w:sz w:val="24"/>
          <w:lang w:val="uk-UA"/>
        </w:rPr>
        <w:tab/>
      </w:r>
      <w:r w:rsidRPr="0088321D">
        <w:rPr>
          <w:sz w:val="24"/>
          <w:lang w:val="uk-UA"/>
        </w:rPr>
        <w:tab/>
        <w:t xml:space="preserve">  </w:t>
      </w:r>
      <w:r w:rsidRPr="0088321D">
        <w:rPr>
          <w:sz w:val="24"/>
          <w:lang w:val="uk-UA"/>
        </w:rPr>
        <w:tab/>
        <w:t xml:space="preserve">О.В. </w:t>
      </w:r>
      <w:proofErr w:type="spellStart"/>
      <w:r w:rsidRPr="0088321D">
        <w:rPr>
          <w:sz w:val="24"/>
          <w:lang w:val="uk-UA"/>
        </w:rPr>
        <w:t>Гуріна</w:t>
      </w:r>
      <w:proofErr w:type="spellEnd"/>
    </w:p>
    <w:p w:rsidR="00380BDE" w:rsidRPr="0088321D" w:rsidRDefault="00380BDE" w:rsidP="0088321D">
      <w:pPr>
        <w:tabs>
          <w:tab w:val="left" w:pos="993"/>
        </w:tabs>
        <w:spacing w:line="240" w:lineRule="auto"/>
        <w:ind w:firstLine="567"/>
        <w:jc w:val="right"/>
        <w:rPr>
          <w:sz w:val="24"/>
          <w:lang w:val="uk-UA"/>
        </w:rPr>
      </w:pPr>
    </w:p>
    <w:p w:rsidR="00380BDE" w:rsidRPr="0088321D" w:rsidRDefault="00380BDE" w:rsidP="0088321D">
      <w:pPr>
        <w:tabs>
          <w:tab w:val="left" w:pos="993"/>
        </w:tabs>
        <w:spacing w:line="240" w:lineRule="auto"/>
        <w:ind w:firstLine="567"/>
        <w:rPr>
          <w:sz w:val="24"/>
          <w:lang w:val="uk-UA"/>
        </w:rPr>
      </w:pPr>
      <w:r w:rsidRPr="0088321D">
        <w:rPr>
          <w:sz w:val="24"/>
          <w:lang w:val="uk-UA"/>
        </w:rPr>
        <w:t>Секретар</w:t>
      </w:r>
      <w:r w:rsidRPr="0088321D">
        <w:rPr>
          <w:sz w:val="24"/>
          <w:lang w:val="uk-UA"/>
        </w:rPr>
        <w:tab/>
        <w:t xml:space="preserve">  </w:t>
      </w:r>
      <w:r w:rsidRPr="0088321D">
        <w:rPr>
          <w:sz w:val="24"/>
          <w:lang w:val="uk-UA"/>
        </w:rPr>
        <w:tab/>
        <w:t xml:space="preserve">   </w:t>
      </w:r>
      <w:r w:rsidRPr="0088321D">
        <w:rPr>
          <w:sz w:val="24"/>
          <w:lang w:val="uk-UA"/>
        </w:rPr>
        <w:tab/>
      </w:r>
      <w:r w:rsidRPr="0088321D">
        <w:rPr>
          <w:sz w:val="24"/>
          <w:lang w:val="uk-UA"/>
        </w:rPr>
        <w:tab/>
      </w:r>
      <w:r w:rsidRPr="0088321D">
        <w:rPr>
          <w:sz w:val="24"/>
          <w:lang w:val="uk-UA"/>
        </w:rPr>
        <w:tab/>
      </w:r>
      <w:r w:rsidRPr="0088321D">
        <w:rPr>
          <w:sz w:val="24"/>
          <w:lang w:val="uk-UA"/>
        </w:rPr>
        <w:tab/>
        <w:t xml:space="preserve">                              </w:t>
      </w:r>
      <w:r w:rsidRPr="0088321D">
        <w:rPr>
          <w:sz w:val="24"/>
          <w:lang w:val="uk-UA"/>
        </w:rPr>
        <w:tab/>
      </w:r>
      <w:r w:rsidRPr="0088321D">
        <w:rPr>
          <w:rStyle w:val="Exact"/>
          <w:color w:val="000000"/>
          <w:sz w:val="24"/>
          <w:szCs w:val="24"/>
          <w:lang w:val="uk-UA" w:eastAsia="uk-UA"/>
        </w:rPr>
        <w:t>Л.Я. Васильєва</w:t>
      </w:r>
      <w:bookmarkStart w:id="0" w:name="_GoBack"/>
      <w:bookmarkEnd w:id="0"/>
    </w:p>
    <w:sectPr w:rsidR="00380BDE" w:rsidRPr="0088321D" w:rsidSect="001F5570">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4EF"/>
    <w:multiLevelType w:val="hybridMultilevel"/>
    <w:tmpl w:val="FA36AC10"/>
    <w:lvl w:ilvl="0" w:tplc="D5D8513C">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C739F"/>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5345B"/>
    <w:multiLevelType w:val="hybridMultilevel"/>
    <w:tmpl w:val="F27C2A8C"/>
    <w:lvl w:ilvl="0" w:tplc="0CC423AE">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4206FD8"/>
    <w:multiLevelType w:val="hybridMultilevel"/>
    <w:tmpl w:val="92E867D8"/>
    <w:lvl w:ilvl="0" w:tplc="6770D3A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7036EC"/>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F52CE"/>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37065"/>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24FA1"/>
    <w:multiLevelType w:val="hybridMultilevel"/>
    <w:tmpl w:val="24D6AA22"/>
    <w:lvl w:ilvl="0" w:tplc="4CE8B368">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B0853EE"/>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B7B151E"/>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13622"/>
    <w:multiLevelType w:val="hybridMultilevel"/>
    <w:tmpl w:val="F27C2A8C"/>
    <w:lvl w:ilvl="0" w:tplc="0CC423AE">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38B0258"/>
    <w:multiLevelType w:val="hybridMultilevel"/>
    <w:tmpl w:val="55808D02"/>
    <w:lvl w:ilvl="0" w:tplc="403E1B0E">
      <w:start w:val="1"/>
      <w:numFmt w:val="bullet"/>
      <w:lvlText w:val=""/>
      <w:lvlJc w:val="left"/>
      <w:pPr>
        <w:tabs>
          <w:tab w:val="num" w:pos="737"/>
        </w:tabs>
        <w:ind w:left="73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A26F2F"/>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74F5468"/>
    <w:multiLevelType w:val="hybridMultilevel"/>
    <w:tmpl w:val="C3344A8E"/>
    <w:lvl w:ilvl="0" w:tplc="A6662F1C">
      <w:start w:val="1"/>
      <w:numFmt w:val="decimal"/>
      <w:lvlText w:val="%1."/>
      <w:lvlJc w:val="left"/>
      <w:pPr>
        <w:tabs>
          <w:tab w:val="num" w:pos="1070"/>
        </w:tabs>
        <w:ind w:left="107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7B8113C"/>
    <w:multiLevelType w:val="hybridMultilevel"/>
    <w:tmpl w:val="9A32D904"/>
    <w:lvl w:ilvl="0" w:tplc="88407A8E">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B8098B"/>
    <w:multiLevelType w:val="hybridMultilevel"/>
    <w:tmpl w:val="9746DF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C5A63A3"/>
    <w:multiLevelType w:val="hybridMultilevel"/>
    <w:tmpl w:val="4C1077C6"/>
    <w:lvl w:ilvl="0" w:tplc="74EAA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B5DCF"/>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8DC480F"/>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721D5D"/>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B994C1A"/>
    <w:multiLevelType w:val="hybridMultilevel"/>
    <w:tmpl w:val="5F4099BE"/>
    <w:lvl w:ilvl="0" w:tplc="FEA482BE">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38485DB8"/>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89F5BF4"/>
    <w:multiLevelType w:val="hybridMultilevel"/>
    <w:tmpl w:val="B6CE83D4"/>
    <w:lvl w:ilvl="0" w:tplc="7C58D30A">
      <w:start w:val="1"/>
      <w:numFmt w:val="decimal"/>
      <w:lvlText w:val="%1."/>
      <w:lvlJc w:val="left"/>
      <w:pPr>
        <w:ind w:left="941"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3">
    <w:nsid w:val="39844478"/>
    <w:multiLevelType w:val="hybridMultilevel"/>
    <w:tmpl w:val="5204E0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CC807D1"/>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EA152D"/>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E225D26"/>
    <w:multiLevelType w:val="hybridMultilevel"/>
    <w:tmpl w:val="9962AF72"/>
    <w:lvl w:ilvl="0" w:tplc="F822D18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507C6C"/>
    <w:multiLevelType w:val="hybridMultilevel"/>
    <w:tmpl w:val="162AA088"/>
    <w:lvl w:ilvl="0" w:tplc="41FA8D16">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070575"/>
    <w:multiLevelType w:val="hybridMultilevel"/>
    <w:tmpl w:val="0A04AB6E"/>
    <w:lvl w:ilvl="0" w:tplc="478C2DC2">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9BA34D2"/>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D40981"/>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4C6FE3"/>
    <w:multiLevelType w:val="hybridMultilevel"/>
    <w:tmpl w:val="29A4E608"/>
    <w:lvl w:ilvl="0" w:tplc="64885538">
      <w:start w:val="7"/>
      <w:numFmt w:val="decimal"/>
      <w:lvlText w:val="%1."/>
      <w:lvlJc w:val="left"/>
      <w:pPr>
        <w:ind w:left="1617" w:hanging="105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E5472B"/>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7006E2E"/>
    <w:multiLevelType w:val="hybridMultilevel"/>
    <w:tmpl w:val="5F4099BE"/>
    <w:lvl w:ilvl="0" w:tplc="FEA482BE">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5C627516"/>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484D8A"/>
    <w:multiLevelType w:val="hybridMultilevel"/>
    <w:tmpl w:val="F420251E"/>
    <w:lvl w:ilvl="0" w:tplc="ACC6A80A">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0236452"/>
    <w:multiLevelType w:val="hybridMultilevel"/>
    <w:tmpl w:val="30603EEA"/>
    <w:lvl w:ilvl="0" w:tplc="24A2D1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62552C30"/>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A156FE"/>
    <w:multiLevelType w:val="hybridMultilevel"/>
    <w:tmpl w:val="F27C2A8C"/>
    <w:lvl w:ilvl="0" w:tplc="0CC423AE">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6A6D37EB"/>
    <w:multiLevelType w:val="hybridMultilevel"/>
    <w:tmpl w:val="DC5C3390"/>
    <w:lvl w:ilvl="0" w:tplc="D778A4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B12FD2"/>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43297"/>
    <w:multiLevelType w:val="hybridMultilevel"/>
    <w:tmpl w:val="8AB01070"/>
    <w:lvl w:ilvl="0" w:tplc="1F545F5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1C67C57"/>
    <w:multiLevelType w:val="hybridMultilevel"/>
    <w:tmpl w:val="F420251E"/>
    <w:lvl w:ilvl="0" w:tplc="ACC6A80A">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3206553"/>
    <w:multiLevelType w:val="hybridMultilevel"/>
    <w:tmpl w:val="F7BEB9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4A40637"/>
    <w:multiLevelType w:val="hybridMultilevel"/>
    <w:tmpl w:val="9746DF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9C5519D"/>
    <w:multiLevelType w:val="hybridMultilevel"/>
    <w:tmpl w:val="8EA61AE6"/>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6">
    <w:nsid w:val="7DE62844"/>
    <w:multiLevelType w:val="hybridMultilevel"/>
    <w:tmpl w:val="946C958A"/>
    <w:lvl w:ilvl="0" w:tplc="4C140016">
      <w:start w:val="1"/>
      <w:numFmt w:val="decimal"/>
      <w:lvlText w:val="%1."/>
      <w:lvlJc w:val="left"/>
      <w:pPr>
        <w:ind w:left="1617" w:hanging="105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DFB6763"/>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8039F9"/>
    <w:multiLevelType w:val="hybridMultilevel"/>
    <w:tmpl w:val="3B9406AC"/>
    <w:lvl w:ilvl="0" w:tplc="C3E834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nsid w:val="7FDA21DF"/>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FF111EE"/>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5"/>
  </w:num>
  <w:num w:numId="2">
    <w:abstractNumId w:val="46"/>
  </w:num>
  <w:num w:numId="3">
    <w:abstractNumId w:val="31"/>
  </w:num>
  <w:num w:numId="4">
    <w:abstractNumId w:val="23"/>
  </w:num>
  <w:num w:numId="5">
    <w:abstractNumId w:val="45"/>
  </w:num>
  <w:num w:numId="6">
    <w:abstractNumId w:val="37"/>
  </w:num>
  <w:num w:numId="7">
    <w:abstractNumId w:val="6"/>
  </w:num>
  <w:num w:numId="8">
    <w:abstractNumId w:val="4"/>
  </w:num>
  <w:num w:numId="9">
    <w:abstractNumId w:val="50"/>
  </w:num>
  <w:num w:numId="10">
    <w:abstractNumId w:val="47"/>
  </w:num>
  <w:num w:numId="11">
    <w:abstractNumId w:val="49"/>
  </w:num>
  <w:num w:numId="12">
    <w:abstractNumId w:val="21"/>
  </w:num>
  <w:num w:numId="13">
    <w:abstractNumId w:val="17"/>
  </w:num>
  <w:num w:numId="14">
    <w:abstractNumId w:val="19"/>
  </w:num>
  <w:num w:numId="15">
    <w:abstractNumId w:val="25"/>
  </w:num>
  <w:num w:numId="16">
    <w:abstractNumId w:val="12"/>
  </w:num>
  <w:num w:numId="17">
    <w:abstractNumId w:val="32"/>
  </w:num>
  <w:num w:numId="18">
    <w:abstractNumId w:val="8"/>
  </w:num>
  <w:num w:numId="19">
    <w:abstractNumId w:val="30"/>
  </w:num>
  <w:num w:numId="20">
    <w:abstractNumId w:val="34"/>
  </w:num>
  <w:num w:numId="21">
    <w:abstractNumId w:val="15"/>
  </w:num>
  <w:num w:numId="22">
    <w:abstractNumId w:val="44"/>
  </w:num>
  <w:num w:numId="23">
    <w:abstractNumId w:val="5"/>
  </w:num>
  <w:num w:numId="24">
    <w:abstractNumId w:val="29"/>
  </w:num>
  <w:num w:numId="25">
    <w:abstractNumId w:val="1"/>
  </w:num>
  <w:num w:numId="26">
    <w:abstractNumId w:val="24"/>
  </w:num>
  <w:num w:numId="27">
    <w:abstractNumId w:val="9"/>
  </w:num>
  <w:num w:numId="28">
    <w:abstractNumId w:val="40"/>
  </w:num>
  <w:num w:numId="29">
    <w:abstractNumId w:val="18"/>
  </w:num>
  <w:num w:numId="30">
    <w:abstractNumId w:val="20"/>
  </w:num>
  <w:num w:numId="31">
    <w:abstractNumId w:val="33"/>
  </w:num>
  <w:num w:numId="32">
    <w:abstractNumId w:val="13"/>
  </w:num>
  <w:num w:numId="33">
    <w:abstractNumId w:val="41"/>
  </w:num>
  <w:num w:numId="34">
    <w:abstractNumId w:val="3"/>
  </w:num>
  <w:num w:numId="35">
    <w:abstractNumId w:val="11"/>
  </w:num>
  <w:num w:numId="36">
    <w:abstractNumId w:val="28"/>
  </w:num>
  <w:num w:numId="37">
    <w:abstractNumId w:val="43"/>
  </w:num>
  <w:num w:numId="38">
    <w:abstractNumId w:val="36"/>
  </w:num>
  <w:num w:numId="39">
    <w:abstractNumId w:val="38"/>
  </w:num>
  <w:num w:numId="40">
    <w:abstractNumId w:val="0"/>
  </w:num>
  <w:num w:numId="41">
    <w:abstractNumId w:val="14"/>
  </w:num>
  <w:num w:numId="42">
    <w:abstractNumId w:val="26"/>
  </w:num>
  <w:num w:numId="43">
    <w:abstractNumId w:val="7"/>
  </w:num>
  <w:num w:numId="44">
    <w:abstractNumId w:val="39"/>
  </w:num>
  <w:num w:numId="45">
    <w:abstractNumId w:val="42"/>
  </w:num>
  <w:num w:numId="46">
    <w:abstractNumId w:val="48"/>
  </w:num>
  <w:num w:numId="47">
    <w:abstractNumId w:val="16"/>
  </w:num>
  <w:num w:numId="48">
    <w:abstractNumId w:val="22"/>
  </w:num>
  <w:num w:numId="49">
    <w:abstractNumId w:val="27"/>
  </w:num>
  <w:num w:numId="50">
    <w:abstractNumId w:val="10"/>
  </w:num>
  <w:num w:numId="51">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A2"/>
    <w:rsid w:val="00013536"/>
    <w:rsid w:val="00054547"/>
    <w:rsid w:val="00065A35"/>
    <w:rsid w:val="00150FB9"/>
    <w:rsid w:val="0019122C"/>
    <w:rsid w:val="001F5570"/>
    <w:rsid w:val="0021631E"/>
    <w:rsid w:val="00263B99"/>
    <w:rsid w:val="00282639"/>
    <w:rsid w:val="00287683"/>
    <w:rsid w:val="002B3F49"/>
    <w:rsid w:val="002B6CEB"/>
    <w:rsid w:val="00380BDE"/>
    <w:rsid w:val="004008B8"/>
    <w:rsid w:val="004C60C0"/>
    <w:rsid w:val="00522301"/>
    <w:rsid w:val="00612662"/>
    <w:rsid w:val="006314A2"/>
    <w:rsid w:val="006529B0"/>
    <w:rsid w:val="006E258D"/>
    <w:rsid w:val="00770C23"/>
    <w:rsid w:val="007D686B"/>
    <w:rsid w:val="0088321D"/>
    <w:rsid w:val="00892D4A"/>
    <w:rsid w:val="008E7045"/>
    <w:rsid w:val="00900332"/>
    <w:rsid w:val="00982BAE"/>
    <w:rsid w:val="009B08AA"/>
    <w:rsid w:val="00A3609D"/>
    <w:rsid w:val="00A538B2"/>
    <w:rsid w:val="00AF71AD"/>
    <w:rsid w:val="00B52632"/>
    <w:rsid w:val="00C1437A"/>
    <w:rsid w:val="00C44C23"/>
    <w:rsid w:val="00CB5575"/>
    <w:rsid w:val="00CE4C84"/>
    <w:rsid w:val="00DE17BE"/>
    <w:rsid w:val="00DF5B42"/>
    <w:rsid w:val="00F90F0C"/>
    <w:rsid w:val="00FC7950"/>
    <w:rsid w:val="00FD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A2"/>
    <w:pPr>
      <w:spacing w:after="0" w:line="360" w:lineRule="auto"/>
      <w:ind w:firstLine="709"/>
      <w:jc w:val="both"/>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4A2"/>
    <w:pPr>
      <w:spacing w:before="100" w:beforeAutospacing="1" w:after="100" w:afterAutospacing="1" w:line="240" w:lineRule="auto"/>
      <w:ind w:firstLine="0"/>
      <w:jc w:val="left"/>
    </w:pPr>
    <w:rPr>
      <w:sz w:val="24"/>
    </w:rPr>
  </w:style>
  <w:style w:type="paragraph" w:styleId="a4">
    <w:name w:val="Body Text"/>
    <w:basedOn w:val="a"/>
    <w:link w:val="1"/>
    <w:semiHidden/>
    <w:unhideWhenUsed/>
    <w:rsid w:val="006314A2"/>
    <w:pPr>
      <w:spacing w:after="120"/>
    </w:pPr>
  </w:style>
  <w:style w:type="character" w:customStyle="1" w:styleId="a5">
    <w:name w:val="Основной текст Знак"/>
    <w:basedOn w:val="a0"/>
    <w:uiPriority w:val="99"/>
    <w:semiHidden/>
    <w:rsid w:val="006314A2"/>
    <w:rPr>
      <w:rFonts w:ascii="Times New Roman" w:eastAsia="Times New Roman" w:hAnsi="Times New Roman" w:cs="Times New Roman"/>
      <w:sz w:val="28"/>
      <w:szCs w:val="24"/>
    </w:rPr>
  </w:style>
  <w:style w:type="paragraph" w:customStyle="1" w:styleId="msolistparagraph0">
    <w:name w:val="msolistparagraph"/>
    <w:basedOn w:val="a"/>
    <w:semiHidden/>
    <w:rsid w:val="006314A2"/>
    <w:pPr>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6314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link w:val="a4"/>
    <w:semiHidden/>
    <w:locked/>
    <w:rsid w:val="006314A2"/>
    <w:rPr>
      <w:rFonts w:ascii="Times New Roman" w:eastAsia="Times New Roman" w:hAnsi="Times New Roman" w:cs="Times New Roman"/>
      <w:sz w:val="28"/>
      <w:szCs w:val="24"/>
    </w:rPr>
  </w:style>
  <w:style w:type="character" w:customStyle="1" w:styleId="Exact">
    <w:name w:val="Основной текст Exact"/>
    <w:rsid w:val="006314A2"/>
    <w:rPr>
      <w:rFonts w:ascii="Times New Roman" w:hAnsi="Times New Roman" w:cs="Times New Roman" w:hint="default"/>
      <w:strike w:val="0"/>
      <w:dstrike w:val="0"/>
      <w:sz w:val="26"/>
      <w:szCs w:val="26"/>
      <w:u w:val="none"/>
      <w:effect w:val="none"/>
    </w:rPr>
  </w:style>
  <w:style w:type="table" w:styleId="a6">
    <w:name w:val="Table Grid"/>
    <w:basedOn w:val="a1"/>
    <w:uiPriority w:val="59"/>
    <w:rsid w:val="006314A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0135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C44C23"/>
    <w:pPr>
      <w:suppressAutoHyphens/>
      <w:spacing w:after="120" w:line="480" w:lineRule="auto"/>
      <w:ind w:left="283" w:firstLine="0"/>
      <w:jc w:val="left"/>
    </w:pPr>
    <w:rPr>
      <w:kern w:val="1"/>
      <w:sz w:val="24"/>
      <w:lang w:val="uk-UA" w:eastAsia="ru-RU"/>
    </w:rPr>
  </w:style>
  <w:style w:type="paragraph" w:styleId="a7">
    <w:name w:val="Body Text Indent"/>
    <w:basedOn w:val="a"/>
    <w:link w:val="a8"/>
    <w:uiPriority w:val="99"/>
    <w:semiHidden/>
    <w:unhideWhenUsed/>
    <w:rsid w:val="00DF5B42"/>
    <w:pPr>
      <w:spacing w:after="120"/>
      <w:ind w:left="283"/>
    </w:pPr>
  </w:style>
  <w:style w:type="character" w:customStyle="1" w:styleId="a8">
    <w:name w:val="Основной текст с отступом Знак"/>
    <w:basedOn w:val="a0"/>
    <w:link w:val="a7"/>
    <w:uiPriority w:val="99"/>
    <w:semiHidden/>
    <w:rsid w:val="00DF5B42"/>
    <w:rPr>
      <w:rFonts w:ascii="Times New Roman" w:eastAsia="Times New Roman" w:hAnsi="Times New Roman" w:cs="Times New Roman"/>
      <w:sz w:val="28"/>
      <w:szCs w:val="24"/>
    </w:rPr>
  </w:style>
  <w:style w:type="character" w:customStyle="1" w:styleId="2">
    <w:name w:val="Подпись к таблице (2)_"/>
    <w:link w:val="20"/>
    <w:rsid w:val="00DF5B42"/>
    <w:rPr>
      <w:b/>
      <w:bCs/>
      <w:sz w:val="27"/>
      <w:szCs w:val="27"/>
      <w:shd w:val="clear" w:color="auto" w:fill="FFFFFF"/>
    </w:rPr>
  </w:style>
  <w:style w:type="paragraph" w:customStyle="1" w:styleId="20">
    <w:name w:val="Подпись к таблице (2)"/>
    <w:basedOn w:val="a"/>
    <w:link w:val="2"/>
    <w:rsid w:val="00DF5B42"/>
    <w:pPr>
      <w:widowControl w:val="0"/>
      <w:shd w:val="clear" w:color="auto" w:fill="FFFFFF"/>
      <w:spacing w:line="317" w:lineRule="exact"/>
      <w:ind w:firstLine="0"/>
    </w:pPr>
    <w:rPr>
      <w:rFonts w:asciiTheme="minorHAnsi" w:eastAsiaTheme="minorHAnsi" w:hAnsiTheme="minorHAnsi" w:cstheme="minorBidi"/>
      <w:b/>
      <w:bCs/>
      <w:sz w:val="27"/>
      <w:szCs w:val="27"/>
    </w:rPr>
  </w:style>
  <w:style w:type="paragraph" w:customStyle="1" w:styleId="14">
    <w:name w:val="У_14"/>
    <w:basedOn w:val="a"/>
    <w:rsid w:val="006529B0"/>
    <w:pPr>
      <w:tabs>
        <w:tab w:val="left" w:pos="57"/>
      </w:tabs>
      <w:spacing w:line="240" w:lineRule="auto"/>
      <w:ind w:firstLine="0"/>
    </w:pPr>
    <w:rPr>
      <w:lang w:val="uk-UA" w:eastAsia="ru-RU"/>
    </w:rPr>
  </w:style>
  <w:style w:type="paragraph" w:styleId="a9">
    <w:name w:val="List Paragraph"/>
    <w:basedOn w:val="a"/>
    <w:uiPriority w:val="99"/>
    <w:qFormat/>
    <w:rsid w:val="006529B0"/>
    <w:pPr>
      <w:spacing w:line="240" w:lineRule="auto"/>
      <w:ind w:left="720" w:firstLine="0"/>
      <w:contextualSpacing/>
      <w:jc w:val="left"/>
    </w:pPr>
    <w:rPr>
      <w:sz w:val="24"/>
      <w:lang w:eastAsia="ru-RU"/>
    </w:rPr>
  </w:style>
  <w:style w:type="paragraph" w:customStyle="1" w:styleId="11">
    <w:name w:val="Абзац списка1"/>
    <w:basedOn w:val="a"/>
    <w:rsid w:val="004008B8"/>
    <w:pPr>
      <w:spacing w:after="200" w:line="276" w:lineRule="auto"/>
      <w:ind w:left="720" w:firstLine="0"/>
      <w:contextualSpacing/>
      <w:jc w:val="left"/>
    </w:pPr>
    <w:rPr>
      <w:rFonts w:ascii="Calibri" w:hAnsi="Calibri"/>
      <w:sz w:val="22"/>
      <w:szCs w:val="22"/>
      <w:lang w:eastAsia="ru-RU"/>
    </w:rPr>
  </w:style>
  <w:style w:type="paragraph" w:customStyle="1" w:styleId="aa">
    <w:name w:val="Знак"/>
    <w:basedOn w:val="a"/>
    <w:rsid w:val="0019122C"/>
    <w:pPr>
      <w:spacing w:line="240" w:lineRule="auto"/>
      <w:ind w:firstLine="0"/>
      <w:jc w:val="left"/>
    </w:pPr>
    <w:rPr>
      <w:rFonts w:ascii="Verdana" w:hAnsi="Verdana" w:cs="Verdana"/>
      <w:sz w:val="20"/>
      <w:szCs w:val="20"/>
      <w:lang w:val="en-US"/>
    </w:rPr>
  </w:style>
  <w:style w:type="paragraph" w:styleId="3">
    <w:name w:val="Body Text Indent 3"/>
    <w:basedOn w:val="a"/>
    <w:link w:val="30"/>
    <w:uiPriority w:val="99"/>
    <w:semiHidden/>
    <w:unhideWhenUsed/>
    <w:rsid w:val="00C1437A"/>
    <w:pPr>
      <w:spacing w:after="120"/>
      <w:ind w:left="283"/>
    </w:pPr>
    <w:rPr>
      <w:sz w:val="16"/>
      <w:szCs w:val="16"/>
    </w:rPr>
  </w:style>
  <w:style w:type="character" w:customStyle="1" w:styleId="30">
    <w:name w:val="Основной текст с отступом 3 Знак"/>
    <w:basedOn w:val="a0"/>
    <w:link w:val="3"/>
    <w:uiPriority w:val="99"/>
    <w:semiHidden/>
    <w:rsid w:val="00C1437A"/>
    <w:rPr>
      <w:rFonts w:ascii="Times New Roman" w:eastAsia="Times New Roman" w:hAnsi="Times New Roman" w:cs="Times New Roman"/>
      <w:sz w:val="16"/>
      <w:szCs w:val="16"/>
    </w:rPr>
  </w:style>
  <w:style w:type="character" w:customStyle="1" w:styleId="7pt">
    <w:name w:val="Основной текст + 7 pt"/>
    <w:basedOn w:val="1"/>
    <w:uiPriority w:val="99"/>
    <w:rsid w:val="00C1437A"/>
    <w:rPr>
      <w:rFonts w:ascii="Constantia" w:eastAsia="Times New Roman" w:hAnsi="Constantia" w:cs="Constantia"/>
      <w:sz w:val="14"/>
      <w:szCs w:val="14"/>
      <w:shd w:val="clear" w:color="auto" w:fill="FFFFFF"/>
    </w:rPr>
  </w:style>
  <w:style w:type="character" w:customStyle="1" w:styleId="5pt">
    <w:name w:val="Основной текст + 5 pt"/>
    <w:basedOn w:val="1"/>
    <w:uiPriority w:val="99"/>
    <w:rsid w:val="00C1437A"/>
    <w:rPr>
      <w:rFonts w:ascii="Constantia" w:eastAsia="Times New Roman" w:hAnsi="Constantia" w:cs="Constantia"/>
      <w:sz w:val="10"/>
      <w:szCs w:val="10"/>
      <w:u w:val="none"/>
      <w:shd w:val="clear" w:color="auto" w:fill="FFFFFF"/>
    </w:rPr>
  </w:style>
  <w:style w:type="character" w:styleId="ab">
    <w:name w:val="Emphasis"/>
    <w:uiPriority w:val="20"/>
    <w:qFormat/>
    <w:rsid w:val="00C1437A"/>
    <w:rPr>
      <w:i/>
      <w:iCs/>
    </w:rPr>
  </w:style>
  <w:style w:type="character" w:customStyle="1" w:styleId="fontstyle01">
    <w:name w:val="fontstyle01"/>
    <w:rsid w:val="00C1437A"/>
    <w:rPr>
      <w:rFonts w:ascii="TimesNewRomanPSMT" w:hAnsi="TimesNewRomanPSMT" w:hint="default"/>
      <w:b w:val="0"/>
      <w:bCs w:val="0"/>
      <w:i w:val="0"/>
      <w:iCs w:val="0"/>
      <w:color w:val="000000"/>
      <w:sz w:val="28"/>
      <w:szCs w:val="28"/>
    </w:rPr>
  </w:style>
  <w:style w:type="paragraph" w:customStyle="1" w:styleId="ListParagraph">
    <w:name w:val="List Paragraph"/>
    <w:basedOn w:val="a"/>
    <w:rsid w:val="002B3F49"/>
    <w:pPr>
      <w:spacing w:line="240" w:lineRule="auto"/>
      <w:ind w:left="720" w:firstLine="0"/>
      <w:contextualSpacing/>
      <w:jc w:val="left"/>
    </w:pPr>
    <w:rPr>
      <w:rFonts w:eastAsia="Calibri"/>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A2"/>
    <w:pPr>
      <w:spacing w:after="0" w:line="360" w:lineRule="auto"/>
      <w:ind w:firstLine="709"/>
      <w:jc w:val="both"/>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4A2"/>
    <w:pPr>
      <w:spacing w:before="100" w:beforeAutospacing="1" w:after="100" w:afterAutospacing="1" w:line="240" w:lineRule="auto"/>
      <w:ind w:firstLine="0"/>
      <w:jc w:val="left"/>
    </w:pPr>
    <w:rPr>
      <w:sz w:val="24"/>
    </w:rPr>
  </w:style>
  <w:style w:type="paragraph" w:styleId="a4">
    <w:name w:val="Body Text"/>
    <w:basedOn w:val="a"/>
    <w:link w:val="1"/>
    <w:semiHidden/>
    <w:unhideWhenUsed/>
    <w:rsid w:val="006314A2"/>
    <w:pPr>
      <w:spacing w:after="120"/>
    </w:pPr>
  </w:style>
  <w:style w:type="character" w:customStyle="1" w:styleId="a5">
    <w:name w:val="Основной текст Знак"/>
    <w:basedOn w:val="a0"/>
    <w:uiPriority w:val="99"/>
    <w:semiHidden/>
    <w:rsid w:val="006314A2"/>
    <w:rPr>
      <w:rFonts w:ascii="Times New Roman" w:eastAsia="Times New Roman" w:hAnsi="Times New Roman" w:cs="Times New Roman"/>
      <w:sz w:val="28"/>
      <w:szCs w:val="24"/>
    </w:rPr>
  </w:style>
  <w:style w:type="paragraph" w:customStyle="1" w:styleId="msolistparagraph0">
    <w:name w:val="msolistparagraph"/>
    <w:basedOn w:val="a"/>
    <w:semiHidden/>
    <w:rsid w:val="006314A2"/>
    <w:pPr>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6314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link w:val="a4"/>
    <w:semiHidden/>
    <w:locked/>
    <w:rsid w:val="006314A2"/>
    <w:rPr>
      <w:rFonts w:ascii="Times New Roman" w:eastAsia="Times New Roman" w:hAnsi="Times New Roman" w:cs="Times New Roman"/>
      <w:sz w:val="28"/>
      <w:szCs w:val="24"/>
    </w:rPr>
  </w:style>
  <w:style w:type="character" w:customStyle="1" w:styleId="Exact">
    <w:name w:val="Основной текст Exact"/>
    <w:rsid w:val="006314A2"/>
    <w:rPr>
      <w:rFonts w:ascii="Times New Roman" w:hAnsi="Times New Roman" w:cs="Times New Roman" w:hint="default"/>
      <w:strike w:val="0"/>
      <w:dstrike w:val="0"/>
      <w:sz w:val="26"/>
      <w:szCs w:val="26"/>
      <w:u w:val="none"/>
      <w:effect w:val="none"/>
    </w:rPr>
  </w:style>
  <w:style w:type="table" w:styleId="a6">
    <w:name w:val="Table Grid"/>
    <w:basedOn w:val="a1"/>
    <w:uiPriority w:val="59"/>
    <w:rsid w:val="006314A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0135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C44C23"/>
    <w:pPr>
      <w:suppressAutoHyphens/>
      <w:spacing w:after="120" w:line="480" w:lineRule="auto"/>
      <w:ind w:left="283" w:firstLine="0"/>
      <w:jc w:val="left"/>
    </w:pPr>
    <w:rPr>
      <w:kern w:val="1"/>
      <w:sz w:val="24"/>
      <w:lang w:val="uk-UA" w:eastAsia="ru-RU"/>
    </w:rPr>
  </w:style>
  <w:style w:type="paragraph" w:styleId="a7">
    <w:name w:val="Body Text Indent"/>
    <w:basedOn w:val="a"/>
    <w:link w:val="a8"/>
    <w:uiPriority w:val="99"/>
    <w:semiHidden/>
    <w:unhideWhenUsed/>
    <w:rsid w:val="00DF5B42"/>
    <w:pPr>
      <w:spacing w:after="120"/>
      <w:ind w:left="283"/>
    </w:pPr>
  </w:style>
  <w:style w:type="character" w:customStyle="1" w:styleId="a8">
    <w:name w:val="Основной текст с отступом Знак"/>
    <w:basedOn w:val="a0"/>
    <w:link w:val="a7"/>
    <w:uiPriority w:val="99"/>
    <w:semiHidden/>
    <w:rsid w:val="00DF5B42"/>
    <w:rPr>
      <w:rFonts w:ascii="Times New Roman" w:eastAsia="Times New Roman" w:hAnsi="Times New Roman" w:cs="Times New Roman"/>
      <w:sz w:val="28"/>
      <w:szCs w:val="24"/>
    </w:rPr>
  </w:style>
  <w:style w:type="character" w:customStyle="1" w:styleId="2">
    <w:name w:val="Подпись к таблице (2)_"/>
    <w:link w:val="20"/>
    <w:rsid w:val="00DF5B42"/>
    <w:rPr>
      <w:b/>
      <w:bCs/>
      <w:sz w:val="27"/>
      <w:szCs w:val="27"/>
      <w:shd w:val="clear" w:color="auto" w:fill="FFFFFF"/>
    </w:rPr>
  </w:style>
  <w:style w:type="paragraph" w:customStyle="1" w:styleId="20">
    <w:name w:val="Подпись к таблице (2)"/>
    <w:basedOn w:val="a"/>
    <w:link w:val="2"/>
    <w:rsid w:val="00DF5B42"/>
    <w:pPr>
      <w:widowControl w:val="0"/>
      <w:shd w:val="clear" w:color="auto" w:fill="FFFFFF"/>
      <w:spacing w:line="317" w:lineRule="exact"/>
      <w:ind w:firstLine="0"/>
    </w:pPr>
    <w:rPr>
      <w:rFonts w:asciiTheme="minorHAnsi" w:eastAsiaTheme="minorHAnsi" w:hAnsiTheme="minorHAnsi" w:cstheme="minorBidi"/>
      <w:b/>
      <w:bCs/>
      <w:sz w:val="27"/>
      <w:szCs w:val="27"/>
    </w:rPr>
  </w:style>
  <w:style w:type="paragraph" w:customStyle="1" w:styleId="14">
    <w:name w:val="У_14"/>
    <w:basedOn w:val="a"/>
    <w:rsid w:val="006529B0"/>
    <w:pPr>
      <w:tabs>
        <w:tab w:val="left" w:pos="57"/>
      </w:tabs>
      <w:spacing w:line="240" w:lineRule="auto"/>
      <w:ind w:firstLine="0"/>
    </w:pPr>
    <w:rPr>
      <w:lang w:val="uk-UA" w:eastAsia="ru-RU"/>
    </w:rPr>
  </w:style>
  <w:style w:type="paragraph" w:styleId="a9">
    <w:name w:val="List Paragraph"/>
    <w:basedOn w:val="a"/>
    <w:uiPriority w:val="99"/>
    <w:qFormat/>
    <w:rsid w:val="006529B0"/>
    <w:pPr>
      <w:spacing w:line="240" w:lineRule="auto"/>
      <w:ind w:left="720" w:firstLine="0"/>
      <w:contextualSpacing/>
      <w:jc w:val="left"/>
    </w:pPr>
    <w:rPr>
      <w:sz w:val="24"/>
      <w:lang w:eastAsia="ru-RU"/>
    </w:rPr>
  </w:style>
  <w:style w:type="paragraph" w:customStyle="1" w:styleId="11">
    <w:name w:val="Абзац списка1"/>
    <w:basedOn w:val="a"/>
    <w:rsid w:val="004008B8"/>
    <w:pPr>
      <w:spacing w:after="200" w:line="276" w:lineRule="auto"/>
      <w:ind w:left="720" w:firstLine="0"/>
      <w:contextualSpacing/>
      <w:jc w:val="left"/>
    </w:pPr>
    <w:rPr>
      <w:rFonts w:ascii="Calibri" w:hAnsi="Calibri"/>
      <w:sz w:val="22"/>
      <w:szCs w:val="22"/>
      <w:lang w:eastAsia="ru-RU"/>
    </w:rPr>
  </w:style>
  <w:style w:type="paragraph" w:customStyle="1" w:styleId="aa">
    <w:name w:val="Знак"/>
    <w:basedOn w:val="a"/>
    <w:rsid w:val="0019122C"/>
    <w:pPr>
      <w:spacing w:line="240" w:lineRule="auto"/>
      <w:ind w:firstLine="0"/>
      <w:jc w:val="left"/>
    </w:pPr>
    <w:rPr>
      <w:rFonts w:ascii="Verdana" w:hAnsi="Verdana" w:cs="Verdana"/>
      <w:sz w:val="20"/>
      <w:szCs w:val="20"/>
      <w:lang w:val="en-US"/>
    </w:rPr>
  </w:style>
  <w:style w:type="paragraph" w:styleId="3">
    <w:name w:val="Body Text Indent 3"/>
    <w:basedOn w:val="a"/>
    <w:link w:val="30"/>
    <w:uiPriority w:val="99"/>
    <w:semiHidden/>
    <w:unhideWhenUsed/>
    <w:rsid w:val="00C1437A"/>
    <w:pPr>
      <w:spacing w:after="120"/>
      <w:ind w:left="283"/>
    </w:pPr>
    <w:rPr>
      <w:sz w:val="16"/>
      <w:szCs w:val="16"/>
    </w:rPr>
  </w:style>
  <w:style w:type="character" w:customStyle="1" w:styleId="30">
    <w:name w:val="Основной текст с отступом 3 Знак"/>
    <w:basedOn w:val="a0"/>
    <w:link w:val="3"/>
    <w:uiPriority w:val="99"/>
    <w:semiHidden/>
    <w:rsid w:val="00C1437A"/>
    <w:rPr>
      <w:rFonts w:ascii="Times New Roman" w:eastAsia="Times New Roman" w:hAnsi="Times New Roman" w:cs="Times New Roman"/>
      <w:sz w:val="16"/>
      <w:szCs w:val="16"/>
    </w:rPr>
  </w:style>
  <w:style w:type="character" w:customStyle="1" w:styleId="7pt">
    <w:name w:val="Основной текст + 7 pt"/>
    <w:basedOn w:val="1"/>
    <w:uiPriority w:val="99"/>
    <w:rsid w:val="00C1437A"/>
    <w:rPr>
      <w:rFonts w:ascii="Constantia" w:eastAsia="Times New Roman" w:hAnsi="Constantia" w:cs="Constantia"/>
      <w:sz w:val="14"/>
      <w:szCs w:val="14"/>
      <w:shd w:val="clear" w:color="auto" w:fill="FFFFFF"/>
    </w:rPr>
  </w:style>
  <w:style w:type="character" w:customStyle="1" w:styleId="5pt">
    <w:name w:val="Основной текст + 5 pt"/>
    <w:basedOn w:val="1"/>
    <w:uiPriority w:val="99"/>
    <w:rsid w:val="00C1437A"/>
    <w:rPr>
      <w:rFonts w:ascii="Constantia" w:eastAsia="Times New Roman" w:hAnsi="Constantia" w:cs="Constantia"/>
      <w:sz w:val="10"/>
      <w:szCs w:val="10"/>
      <w:u w:val="none"/>
      <w:shd w:val="clear" w:color="auto" w:fill="FFFFFF"/>
    </w:rPr>
  </w:style>
  <w:style w:type="character" w:styleId="ab">
    <w:name w:val="Emphasis"/>
    <w:uiPriority w:val="20"/>
    <w:qFormat/>
    <w:rsid w:val="00C1437A"/>
    <w:rPr>
      <w:i/>
      <w:iCs/>
    </w:rPr>
  </w:style>
  <w:style w:type="character" w:customStyle="1" w:styleId="fontstyle01">
    <w:name w:val="fontstyle01"/>
    <w:rsid w:val="00C1437A"/>
    <w:rPr>
      <w:rFonts w:ascii="TimesNewRomanPSMT" w:hAnsi="TimesNewRomanPSMT" w:hint="default"/>
      <w:b w:val="0"/>
      <w:bCs w:val="0"/>
      <w:i w:val="0"/>
      <w:iCs w:val="0"/>
      <w:color w:val="000000"/>
      <w:sz w:val="28"/>
      <w:szCs w:val="28"/>
    </w:rPr>
  </w:style>
  <w:style w:type="paragraph" w:customStyle="1" w:styleId="ListParagraph">
    <w:name w:val="List Paragraph"/>
    <w:basedOn w:val="a"/>
    <w:rsid w:val="002B3F49"/>
    <w:pPr>
      <w:spacing w:line="240" w:lineRule="auto"/>
      <w:ind w:left="720" w:firstLine="0"/>
      <w:contextualSpacing/>
      <w:jc w:val="left"/>
    </w:pPr>
    <w:rPr>
      <w:rFonts w:eastAsia="Calibri"/>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7533">
      <w:bodyDiv w:val="1"/>
      <w:marLeft w:val="0"/>
      <w:marRight w:val="0"/>
      <w:marTop w:val="0"/>
      <w:marBottom w:val="0"/>
      <w:divBdr>
        <w:top w:val="none" w:sz="0" w:space="0" w:color="auto"/>
        <w:left w:val="none" w:sz="0" w:space="0" w:color="auto"/>
        <w:bottom w:val="none" w:sz="0" w:space="0" w:color="auto"/>
        <w:right w:val="none" w:sz="0" w:space="0" w:color="auto"/>
      </w:divBdr>
    </w:div>
    <w:div w:id="676620945">
      <w:bodyDiv w:val="1"/>
      <w:marLeft w:val="0"/>
      <w:marRight w:val="0"/>
      <w:marTop w:val="0"/>
      <w:marBottom w:val="0"/>
      <w:divBdr>
        <w:top w:val="none" w:sz="0" w:space="0" w:color="auto"/>
        <w:left w:val="none" w:sz="0" w:space="0" w:color="auto"/>
        <w:bottom w:val="none" w:sz="0" w:space="0" w:color="auto"/>
        <w:right w:val="none" w:sz="0" w:space="0" w:color="auto"/>
      </w:divBdr>
    </w:div>
    <w:div w:id="897597614">
      <w:bodyDiv w:val="1"/>
      <w:marLeft w:val="0"/>
      <w:marRight w:val="0"/>
      <w:marTop w:val="0"/>
      <w:marBottom w:val="0"/>
      <w:divBdr>
        <w:top w:val="none" w:sz="0" w:space="0" w:color="auto"/>
        <w:left w:val="none" w:sz="0" w:space="0" w:color="auto"/>
        <w:bottom w:val="none" w:sz="0" w:space="0" w:color="auto"/>
        <w:right w:val="none" w:sz="0" w:space="0" w:color="auto"/>
      </w:divBdr>
    </w:div>
    <w:div w:id="1200432979">
      <w:bodyDiv w:val="1"/>
      <w:marLeft w:val="0"/>
      <w:marRight w:val="0"/>
      <w:marTop w:val="0"/>
      <w:marBottom w:val="0"/>
      <w:divBdr>
        <w:top w:val="none" w:sz="0" w:space="0" w:color="auto"/>
        <w:left w:val="none" w:sz="0" w:space="0" w:color="auto"/>
        <w:bottom w:val="none" w:sz="0" w:space="0" w:color="auto"/>
        <w:right w:val="none" w:sz="0" w:space="0" w:color="auto"/>
      </w:divBdr>
    </w:div>
    <w:div w:id="17858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C743-09AC-42AD-A79F-7D454F03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5506</Words>
  <Characters>31386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 Васильєва</dc:creator>
  <cp:keywords/>
  <dc:description/>
  <cp:lastModifiedBy>LIZA</cp:lastModifiedBy>
  <cp:revision>6</cp:revision>
  <dcterms:created xsi:type="dcterms:W3CDTF">2022-01-04T19:06:00Z</dcterms:created>
  <dcterms:modified xsi:type="dcterms:W3CDTF">2022-05-22T19:49:00Z</dcterms:modified>
</cp:coreProperties>
</file>