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C0" w:rsidRPr="007D7E85" w:rsidRDefault="004C36C0" w:rsidP="004C36C0">
      <w:pPr>
        <w:spacing w:line="240" w:lineRule="auto"/>
        <w:ind w:left="260"/>
        <w:contextualSpacing/>
        <w:jc w:val="center"/>
        <w:rPr>
          <w:b/>
          <w:szCs w:val="28"/>
        </w:rPr>
      </w:pPr>
      <w:r w:rsidRPr="007D7E85">
        <w:rPr>
          <w:b/>
          <w:szCs w:val="28"/>
        </w:rPr>
        <w:t>МІНІСТЕРСТВО ОСВІТИ І НАУКИ УКРАЇНИ</w:t>
      </w:r>
    </w:p>
    <w:p w:rsidR="004C36C0" w:rsidRPr="007D7E85" w:rsidRDefault="004C36C0" w:rsidP="004C36C0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7D7E85">
        <w:rPr>
          <w:b/>
          <w:szCs w:val="28"/>
        </w:rPr>
        <w:t>МИКОЛАЇВСЬКИЙ НАЦІОНАЛЬНИЙ УНІВЕРСИТЕТ</w:t>
      </w:r>
    </w:p>
    <w:p w:rsidR="004C36C0" w:rsidRPr="007D7E85" w:rsidRDefault="004C36C0" w:rsidP="004C36C0">
      <w:pPr>
        <w:spacing w:line="240" w:lineRule="auto"/>
        <w:ind w:left="260"/>
        <w:contextualSpacing/>
        <w:jc w:val="center"/>
        <w:rPr>
          <w:b/>
          <w:szCs w:val="28"/>
        </w:rPr>
      </w:pPr>
      <w:r w:rsidRPr="007D7E85">
        <w:rPr>
          <w:b/>
          <w:szCs w:val="28"/>
        </w:rPr>
        <w:t>імені В. О. СУХОМЛИНСЬКОГО</w:t>
      </w:r>
    </w:p>
    <w:p w:rsidR="004C36C0" w:rsidRPr="007D7E85" w:rsidRDefault="004C36C0" w:rsidP="004C36C0">
      <w:pPr>
        <w:spacing w:line="240" w:lineRule="auto"/>
        <w:contextualSpacing/>
        <w:rPr>
          <w:szCs w:val="28"/>
        </w:rPr>
      </w:pPr>
    </w:p>
    <w:p w:rsidR="004C36C0" w:rsidRPr="007D7E85" w:rsidRDefault="004C36C0" w:rsidP="004C36C0">
      <w:pPr>
        <w:spacing w:line="240" w:lineRule="auto"/>
        <w:ind w:left="6660"/>
        <w:contextualSpacing/>
        <w:rPr>
          <w:szCs w:val="28"/>
        </w:rPr>
      </w:pPr>
    </w:p>
    <w:p w:rsidR="004C36C0" w:rsidRPr="007D7E85" w:rsidRDefault="004C36C0" w:rsidP="004C36C0">
      <w:pPr>
        <w:spacing w:line="240" w:lineRule="auto"/>
        <w:ind w:left="5670"/>
        <w:contextualSpacing/>
        <w:rPr>
          <w:szCs w:val="28"/>
        </w:rPr>
      </w:pPr>
    </w:p>
    <w:p w:rsidR="004C36C0" w:rsidRPr="007D7E85" w:rsidRDefault="004C36C0" w:rsidP="007576A4">
      <w:pPr>
        <w:spacing w:line="240" w:lineRule="auto"/>
        <w:ind w:left="4678" w:firstLine="0"/>
        <w:contextualSpacing/>
        <w:rPr>
          <w:b/>
          <w:szCs w:val="28"/>
        </w:rPr>
      </w:pPr>
      <w:r w:rsidRPr="007D7E85">
        <w:rPr>
          <w:b/>
          <w:szCs w:val="28"/>
        </w:rPr>
        <w:t>«ЗАТВЕРДЖЕНО»</w:t>
      </w:r>
    </w:p>
    <w:p w:rsidR="004C36C0" w:rsidRPr="007D7E85" w:rsidRDefault="004C36C0" w:rsidP="007576A4">
      <w:pPr>
        <w:spacing w:line="240" w:lineRule="auto"/>
        <w:ind w:left="4678" w:firstLine="0"/>
        <w:contextualSpacing/>
        <w:rPr>
          <w:szCs w:val="28"/>
        </w:rPr>
      </w:pPr>
      <w:r w:rsidRPr="007D7E85">
        <w:rPr>
          <w:szCs w:val="28"/>
        </w:rPr>
        <w:t>Ректор МНУ імені В. О. Сухомлинського</w:t>
      </w:r>
    </w:p>
    <w:p w:rsidR="004C36C0" w:rsidRPr="007D7E85" w:rsidRDefault="004C36C0" w:rsidP="007576A4">
      <w:pPr>
        <w:spacing w:line="240" w:lineRule="auto"/>
        <w:ind w:left="4678" w:firstLine="0"/>
        <w:contextualSpacing/>
        <w:rPr>
          <w:szCs w:val="28"/>
        </w:rPr>
      </w:pPr>
      <w:r w:rsidRPr="007D7E85">
        <w:rPr>
          <w:szCs w:val="28"/>
        </w:rPr>
        <w:t xml:space="preserve">________________________ В. Д. </w:t>
      </w:r>
      <w:proofErr w:type="spellStart"/>
      <w:r w:rsidRPr="007D7E85">
        <w:rPr>
          <w:szCs w:val="28"/>
        </w:rPr>
        <w:t>Будак</w:t>
      </w:r>
      <w:proofErr w:type="spellEnd"/>
    </w:p>
    <w:p w:rsidR="004C36C0" w:rsidRPr="007D7E85" w:rsidRDefault="004C36C0" w:rsidP="007576A4">
      <w:pPr>
        <w:spacing w:line="240" w:lineRule="auto"/>
        <w:ind w:left="4678" w:firstLine="0"/>
        <w:contextualSpacing/>
        <w:rPr>
          <w:szCs w:val="28"/>
        </w:rPr>
      </w:pPr>
      <w:r w:rsidRPr="007D7E85">
        <w:rPr>
          <w:szCs w:val="28"/>
        </w:rPr>
        <w:t>«____» _____________________ 20</w:t>
      </w:r>
      <w:r w:rsidR="007576A4">
        <w:rPr>
          <w:szCs w:val="28"/>
          <w:lang w:val="ru-RU"/>
        </w:rPr>
        <w:t>2</w:t>
      </w:r>
      <w:r w:rsidR="00A87998">
        <w:rPr>
          <w:szCs w:val="28"/>
          <w:lang w:val="ru-RU"/>
        </w:rPr>
        <w:t>1</w:t>
      </w:r>
      <w:r w:rsidRPr="007D7E85">
        <w:rPr>
          <w:szCs w:val="28"/>
        </w:rPr>
        <w:t xml:space="preserve"> р.</w:t>
      </w:r>
    </w:p>
    <w:p w:rsidR="004C36C0" w:rsidRPr="007D7E85" w:rsidRDefault="004C36C0" w:rsidP="004C36C0">
      <w:pPr>
        <w:spacing w:line="240" w:lineRule="auto"/>
        <w:contextualSpacing/>
        <w:rPr>
          <w:szCs w:val="28"/>
        </w:rPr>
      </w:pP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</w:p>
    <w:p w:rsidR="007576A4" w:rsidRDefault="007576A4" w:rsidP="004C36C0">
      <w:pPr>
        <w:spacing w:line="240" w:lineRule="auto"/>
        <w:ind w:firstLine="0"/>
        <w:contextualSpacing/>
        <w:rPr>
          <w:szCs w:val="28"/>
        </w:rPr>
      </w:pPr>
    </w:p>
    <w:p w:rsidR="007576A4" w:rsidRDefault="007576A4" w:rsidP="004C36C0">
      <w:pPr>
        <w:spacing w:line="240" w:lineRule="auto"/>
        <w:ind w:firstLine="0"/>
        <w:contextualSpacing/>
        <w:rPr>
          <w:szCs w:val="28"/>
        </w:rPr>
      </w:pPr>
    </w:p>
    <w:p w:rsidR="007576A4" w:rsidRDefault="007576A4" w:rsidP="004C36C0">
      <w:pPr>
        <w:spacing w:line="240" w:lineRule="auto"/>
        <w:ind w:firstLine="0"/>
        <w:contextualSpacing/>
        <w:rPr>
          <w:szCs w:val="28"/>
        </w:rPr>
      </w:pPr>
    </w:p>
    <w:p w:rsidR="007576A4" w:rsidRPr="007D7E85" w:rsidRDefault="007576A4" w:rsidP="004C36C0">
      <w:pPr>
        <w:spacing w:line="240" w:lineRule="auto"/>
        <w:ind w:firstLine="0"/>
        <w:contextualSpacing/>
        <w:rPr>
          <w:szCs w:val="28"/>
        </w:rPr>
      </w:pPr>
    </w:p>
    <w:p w:rsidR="004C36C0" w:rsidRPr="007D7E85" w:rsidRDefault="004C36C0" w:rsidP="004C36C0">
      <w:pPr>
        <w:spacing w:line="240" w:lineRule="auto"/>
        <w:ind w:firstLine="0"/>
        <w:contextualSpacing/>
        <w:rPr>
          <w:szCs w:val="28"/>
        </w:rPr>
      </w:pPr>
    </w:p>
    <w:p w:rsidR="004C36C0" w:rsidRPr="007D7E85" w:rsidRDefault="004C36C0" w:rsidP="007576A4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7D7E85">
        <w:rPr>
          <w:b/>
          <w:szCs w:val="28"/>
        </w:rPr>
        <w:t>ОСВІТНЬО-</w:t>
      </w:r>
      <w:r w:rsidR="007576A4">
        <w:rPr>
          <w:b/>
          <w:szCs w:val="28"/>
          <w:lang w:val="ru-RU"/>
        </w:rPr>
        <w:t>ПРОФЕС</w:t>
      </w:r>
      <w:r w:rsidR="007576A4">
        <w:rPr>
          <w:b/>
          <w:szCs w:val="28"/>
        </w:rPr>
        <w:t>ІЙНА</w:t>
      </w:r>
      <w:r w:rsidRPr="007D7E85">
        <w:rPr>
          <w:b/>
          <w:szCs w:val="28"/>
        </w:rPr>
        <w:t xml:space="preserve"> ПРОГРАМА</w:t>
      </w:r>
    </w:p>
    <w:p w:rsidR="004C36C0" w:rsidRDefault="007576A4" w:rsidP="007576A4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236E27">
        <w:rPr>
          <w:b/>
          <w:szCs w:val="28"/>
        </w:rPr>
        <w:t>«ФІНАНСИ</w:t>
      </w:r>
      <w:r>
        <w:rPr>
          <w:b/>
          <w:szCs w:val="28"/>
        </w:rPr>
        <w:t xml:space="preserve"> І КРЕДИТ</w:t>
      </w:r>
      <w:r w:rsidRPr="00236E27">
        <w:rPr>
          <w:b/>
          <w:szCs w:val="28"/>
        </w:rPr>
        <w:t>»</w:t>
      </w:r>
    </w:p>
    <w:p w:rsidR="007576A4" w:rsidRPr="00AC10DD" w:rsidRDefault="007576A4" w:rsidP="007576A4">
      <w:pPr>
        <w:spacing w:line="240" w:lineRule="auto"/>
        <w:ind w:firstLine="0"/>
        <w:contextualSpacing/>
        <w:jc w:val="center"/>
        <w:rPr>
          <w:szCs w:val="28"/>
          <w:vertAlign w:val="subscript"/>
        </w:rPr>
      </w:pPr>
    </w:p>
    <w:p w:rsidR="007576A4" w:rsidRPr="00E10F25" w:rsidRDefault="007576A4" w:rsidP="007576A4">
      <w:pPr>
        <w:spacing w:line="240" w:lineRule="auto"/>
        <w:ind w:firstLine="0"/>
        <w:contextualSpacing/>
        <w:jc w:val="left"/>
        <w:rPr>
          <w:b/>
        </w:rPr>
      </w:pPr>
      <w:r>
        <w:rPr>
          <w:b/>
        </w:rPr>
        <w:t>р</w:t>
      </w:r>
      <w:r w:rsidRPr="00E10F25">
        <w:rPr>
          <w:b/>
        </w:rPr>
        <w:t>івень вищої освіти: другий (магістерський) рівень</w:t>
      </w:r>
    </w:p>
    <w:p w:rsidR="007576A4" w:rsidRDefault="007576A4" w:rsidP="007576A4">
      <w:pPr>
        <w:spacing w:line="240" w:lineRule="auto"/>
        <w:ind w:firstLine="0"/>
        <w:jc w:val="left"/>
        <w:rPr>
          <w:b/>
          <w:szCs w:val="28"/>
        </w:rPr>
      </w:pPr>
      <w:r w:rsidRPr="00E10F25">
        <w:rPr>
          <w:b/>
        </w:rPr>
        <w:t xml:space="preserve">за спеціальністю </w:t>
      </w:r>
      <w:r w:rsidRPr="00752E23">
        <w:rPr>
          <w:b/>
          <w:szCs w:val="28"/>
        </w:rPr>
        <w:t>072 Фінанси, банківська справа та страхування</w:t>
      </w:r>
    </w:p>
    <w:p w:rsidR="007576A4" w:rsidRPr="00E10F25" w:rsidRDefault="007576A4" w:rsidP="007576A4">
      <w:pPr>
        <w:spacing w:line="240" w:lineRule="auto"/>
        <w:ind w:firstLine="0"/>
        <w:jc w:val="left"/>
        <w:rPr>
          <w:b/>
          <w:szCs w:val="28"/>
        </w:rPr>
      </w:pPr>
      <w:r w:rsidRPr="00E10F25">
        <w:rPr>
          <w:b/>
        </w:rPr>
        <w:t xml:space="preserve">галузі знань </w:t>
      </w:r>
      <w:r w:rsidRPr="00752E23">
        <w:rPr>
          <w:b/>
          <w:szCs w:val="28"/>
        </w:rPr>
        <w:t>07 Управління та адміністрування</w:t>
      </w:r>
    </w:p>
    <w:p w:rsidR="007576A4" w:rsidRPr="00E10F25" w:rsidRDefault="007576A4" w:rsidP="007576A4">
      <w:pPr>
        <w:spacing w:line="240" w:lineRule="auto"/>
        <w:ind w:firstLine="0"/>
        <w:contextualSpacing/>
        <w:jc w:val="left"/>
        <w:rPr>
          <w:b/>
          <w:szCs w:val="28"/>
        </w:rPr>
      </w:pPr>
      <w:r>
        <w:rPr>
          <w:b/>
        </w:rPr>
        <w:t>к</w:t>
      </w:r>
      <w:r w:rsidRPr="00E10F25">
        <w:rPr>
          <w:b/>
        </w:rPr>
        <w:t xml:space="preserve">валіфікація: </w:t>
      </w:r>
      <w:r>
        <w:rPr>
          <w:b/>
          <w:szCs w:val="28"/>
        </w:rPr>
        <w:t>м</w:t>
      </w:r>
      <w:r w:rsidRPr="00752E23">
        <w:rPr>
          <w:b/>
          <w:szCs w:val="28"/>
        </w:rPr>
        <w:t>агістр фінансів, банківської справи та страхування</w:t>
      </w:r>
    </w:p>
    <w:p w:rsidR="004C36C0" w:rsidRPr="007D7E85" w:rsidRDefault="004C36C0" w:rsidP="004C36C0">
      <w:pPr>
        <w:spacing w:line="240" w:lineRule="auto"/>
        <w:ind w:right="-259" w:firstLine="0"/>
        <w:contextualSpacing/>
        <w:jc w:val="center"/>
        <w:rPr>
          <w:szCs w:val="28"/>
        </w:rPr>
      </w:pPr>
    </w:p>
    <w:p w:rsidR="004C36C0" w:rsidRPr="007D7E85" w:rsidRDefault="004C36C0" w:rsidP="004C36C0">
      <w:pPr>
        <w:spacing w:line="240" w:lineRule="auto"/>
        <w:contextualSpacing/>
        <w:rPr>
          <w:szCs w:val="28"/>
        </w:rPr>
      </w:pPr>
    </w:p>
    <w:p w:rsidR="004C36C0" w:rsidRPr="007D7E85" w:rsidRDefault="004C36C0" w:rsidP="004C36C0">
      <w:pPr>
        <w:spacing w:line="240" w:lineRule="auto"/>
        <w:ind w:firstLine="0"/>
        <w:contextualSpacing/>
        <w:rPr>
          <w:szCs w:val="28"/>
        </w:rPr>
      </w:pPr>
    </w:p>
    <w:p w:rsidR="004C36C0" w:rsidRDefault="004C36C0" w:rsidP="004C36C0">
      <w:pPr>
        <w:spacing w:line="276" w:lineRule="auto"/>
        <w:ind w:left="4253" w:firstLine="0"/>
        <w:contextualSpacing/>
        <w:rPr>
          <w:b/>
          <w:sz w:val="26"/>
          <w:szCs w:val="26"/>
        </w:rPr>
      </w:pPr>
    </w:p>
    <w:p w:rsidR="007576A4" w:rsidRDefault="007576A4" w:rsidP="004C36C0">
      <w:pPr>
        <w:spacing w:line="276" w:lineRule="auto"/>
        <w:ind w:left="4253" w:firstLine="0"/>
        <w:contextualSpacing/>
        <w:rPr>
          <w:b/>
          <w:sz w:val="26"/>
          <w:szCs w:val="26"/>
        </w:rPr>
      </w:pPr>
    </w:p>
    <w:p w:rsidR="004C36C0" w:rsidRPr="007576A4" w:rsidRDefault="004C36C0" w:rsidP="007576A4">
      <w:pPr>
        <w:spacing w:line="240" w:lineRule="auto"/>
        <w:ind w:left="4678" w:firstLine="0"/>
        <w:contextualSpacing/>
        <w:rPr>
          <w:b/>
          <w:szCs w:val="28"/>
        </w:rPr>
      </w:pPr>
      <w:r w:rsidRPr="007576A4">
        <w:rPr>
          <w:b/>
          <w:szCs w:val="28"/>
        </w:rPr>
        <w:t>Розглянуто та затверджено на засіданні вченої ради</w:t>
      </w:r>
    </w:p>
    <w:p w:rsidR="004C36C0" w:rsidRPr="007576A4" w:rsidRDefault="004C36C0" w:rsidP="007576A4">
      <w:pPr>
        <w:spacing w:line="240" w:lineRule="auto"/>
        <w:ind w:left="4678" w:firstLine="0"/>
        <w:contextualSpacing/>
        <w:rPr>
          <w:szCs w:val="28"/>
        </w:rPr>
      </w:pPr>
      <w:r w:rsidRPr="007576A4">
        <w:rPr>
          <w:szCs w:val="28"/>
        </w:rPr>
        <w:t>протокол № ___ від ____________20</w:t>
      </w:r>
      <w:r w:rsidR="007576A4" w:rsidRPr="007576A4">
        <w:rPr>
          <w:szCs w:val="28"/>
        </w:rPr>
        <w:t>2</w:t>
      </w:r>
      <w:r w:rsidR="00A87998">
        <w:rPr>
          <w:szCs w:val="28"/>
          <w:lang w:val="ru-RU"/>
        </w:rPr>
        <w:t>1</w:t>
      </w:r>
      <w:r w:rsidR="007576A4" w:rsidRPr="007576A4">
        <w:rPr>
          <w:szCs w:val="28"/>
        </w:rPr>
        <w:t xml:space="preserve"> </w:t>
      </w:r>
      <w:r w:rsidRPr="007576A4">
        <w:rPr>
          <w:szCs w:val="28"/>
        </w:rPr>
        <w:t>р.</w:t>
      </w:r>
    </w:p>
    <w:p w:rsidR="004C36C0" w:rsidRPr="007576A4" w:rsidRDefault="004C36C0" w:rsidP="007576A4">
      <w:pPr>
        <w:spacing w:line="240" w:lineRule="auto"/>
        <w:ind w:left="4678" w:firstLine="0"/>
        <w:contextualSpacing/>
        <w:rPr>
          <w:szCs w:val="28"/>
        </w:rPr>
      </w:pPr>
    </w:p>
    <w:p w:rsidR="004C36C0" w:rsidRPr="007576A4" w:rsidRDefault="004C36C0" w:rsidP="007576A4">
      <w:pPr>
        <w:spacing w:line="240" w:lineRule="auto"/>
        <w:ind w:left="4678" w:firstLine="0"/>
        <w:contextualSpacing/>
        <w:rPr>
          <w:b/>
          <w:szCs w:val="28"/>
        </w:rPr>
      </w:pPr>
      <w:r w:rsidRPr="007576A4">
        <w:rPr>
          <w:b/>
          <w:szCs w:val="28"/>
        </w:rPr>
        <w:t>Освітня програма вводиться в дію</w:t>
      </w:r>
    </w:p>
    <w:p w:rsidR="004C36C0" w:rsidRPr="007576A4" w:rsidRDefault="004C36C0" w:rsidP="007576A4">
      <w:pPr>
        <w:tabs>
          <w:tab w:val="left" w:pos="8700"/>
        </w:tabs>
        <w:spacing w:line="240" w:lineRule="auto"/>
        <w:ind w:left="4678" w:firstLine="0"/>
        <w:contextualSpacing/>
        <w:rPr>
          <w:b/>
          <w:szCs w:val="28"/>
        </w:rPr>
      </w:pPr>
      <w:r w:rsidRPr="007576A4">
        <w:rPr>
          <w:b/>
          <w:szCs w:val="28"/>
        </w:rPr>
        <w:t xml:space="preserve">з </w:t>
      </w:r>
      <w:r w:rsidRPr="007576A4">
        <w:rPr>
          <w:szCs w:val="28"/>
        </w:rPr>
        <w:t>____________________________20</w:t>
      </w:r>
      <w:r w:rsidR="007576A4" w:rsidRPr="007576A4">
        <w:rPr>
          <w:szCs w:val="28"/>
        </w:rPr>
        <w:t>2</w:t>
      </w:r>
      <w:r w:rsidR="00A87998">
        <w:rPr>
          <w:szCs w:val="28"/>
          <w:lang w:val="ru-RU"/>
        </w:rPr>
        <w:t>1</w:t>
      </w:r>
      <w:r w:rsidRPr="007576A4">
        <w:rPr>
          <w:szCs w:val="28"/>
        </w:rPr>
        <w:t xml:space="preserve"> р.</w:t>
      </w:r>
    </w:p>
    <w:p w:rsidR="004C36C0" w:rsidRPr="007576A4" w:rsidRDefault="004C36C0" w:rsidP="007576A4">
      <w:pPr>
        <w:spacing w:line="240" w:lineRule="auto"/>
        <w:ind w:left="4678" w:firstLine="0"/>
        <w:contextualSpacing/>
        <w:rPr>
          <w:szCs w:val="28"/>
        </w:rPr>
      </w:pPr>
      <w:r w:rsidRPr="007576A4">
        <w:rPr>
          <w:szCs w:val="28"/>
        </w:rPr>
        <w:t>наказ ректора № __ від _________ 20</w:t>
      </w:r>
      <w:r w:rsidR="007576A4" w:rsidRPr="007576A4">
        <w:rPr>
          <w:szCs w:val="28"/>
        </w:rPr>
        <w:t>2</w:t>
      </w:r>
      <w:r w:rsidR="00A87998">
        <w:rPr>
          <w:szCs w:val="28"/>
          <w:lang w:val="ru-RU"/>
        </w:rPr>
        <w:t>1</w:t>
      </w:r>
      <w:r w:rsidRPr="007576A4">
        <w:rPr>
          <w:szCs w:val="28"/>
        </w:rPr>
        <w:t xml:space="preserve"> р.</w:t>
      </w:r>
    </w:p>
    <w:p w:rsidR="004C36C0" w:rsidRDefault="004C36C0" w:rsidP="004C36C0">
      <w:pPr>
        <w:spacing w:line="240" w:lineRule="auto"/>
        <w:contextualSpacing/>
        <w:rPr>
          <w:szCs w:val="28"/>
        </w:rPr>
      </w:pPr>
    </w:p>
    <w:p w:rsidR="007576A4" w:rsidRDefault="007576A4" w:rsidP="004C36C0">
      <w:pPr>
        <w:spacing w:line="240" w:lineRule="auto"/>
        <w:contextualSpacing/>
        <w:rPr>
          <w:szCs w:val="28"/>
        </w:rPr>
      </w:pPr>
    </w:p>
    <w:p w:rsidR="007576A4" w:rsidRDefault="007576A4" w:rsidP="004C36C0">
      <w:pPr>
        <w:spacing w:line="240" w:lineRule="auto"/>
        <w:contextualSpacing/>
        <w:rPr>
          <w:szCs w:val="28"/>
        </w:rPr>
      </w:pPr>
    </w:p>
    <w:p w:rsidR="007576A4" w:rsidRDefault="007576A4" w:rsidP="004C36C0">
      <w:pPr>
        <w:spacing w:line="240" w:lineRule="auto"/>
        <w:contextualSpacing/>
        <w:rPr>
          <w:szCs w:val="28"/>
        </w:rPr>
      </w:pPr>
    </w:p>
    <w:p w:rsidR="007576A4" w:rsidRDefault="007576A4" w:rsidP="004C36C0">
      <w:pPr>
        <w:spacing w:line="240" w:lineRule="auto"/>
        <w:contextualSpacing/>
        <w:rPr>
          <w:szCs w:val="28"/>
        </w:rPr>
      </w:pPr>
    </w:p>
    <w:p w:rsidR="004C36C0" w:rsidRPr="007D7E85" w:rsidRDefault="004C36C0" w:rsidP="004C36C0">
      <w:pPr>
        <w:spacing w:line="240" w:lineRule="auto"/>
        <w:contextualSpacing/>
        <w:rPr>
          <w:szCs w:val="28"/>
        </w:rPr>
      </w:pPr>
    </w:p>
    <w:p w:rsidR="004C36C0" w:rsidRPr="007D7E85" w:rsidRDefault="004C36C0" w:rsidP="004C36C0">
      <w:pPr>
        <w:spacing w:line="240" w:lineRule="auto"/>
        <w:ind w:right="-259" w:firstLine="0"/>
        <w:contextualSpacing/>
        <w:jc w:val="center"/>
        <w:rPr>
          <w:szCs w:val="28"/>
        </w:rPr>
      </w:pPr>
      <w:r w:rsidRPr="007D7E85">
        <w:rPr>
          <w:szCs w:val="28"/>
        </w:rPr>
        <w:t>Миколаїв 20</w:t>
      </w:r>
      <w:r w:rsidR="007576A4">
        <w:rPr>
          <w:szCs w:val="28"/>
        </w:rPr>
        <w:t>2</w:t>
      </w:r>
      <w:r w:rsidR="00A87998">
        <w:rPr>
          <w:szCs w:val="28"/>
          <w:lang w:val="ru-RU"/>
        </w:rPr>
        <w:t>1</w:t>
      </w:r>
      <w:r w:rsidRPr="007D7E85">
        <w:rPr>
          <w:szCs w:val="28"/>
        </w:rPr>
        <w:t xml:space="preserve"> р.</w:t>
      </w:r>
    </w:p>
    <w:p w:rsidR="004C36C0" w:rsidRPr="007D7E85" w:rsidRDefault="004C36C0" w:rsidP="004C36C0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7D7E85">
        <w:rPr>
          <w:b/>
          <w:szCs w:val="28"/>
        </w:rPr>
        <w:br w:type="column"/>
      </w:r>
      <w:r w:rsidRPr="007D7E85">
        <w:rPr>
          <w:b/>
          <w:szCs w:val="28"/>
        </w:rPr>
        <w:lastRenderedPageBreak/>
        <w:t>ЛИСТ ПОГОДЖЕННЯ</w:t>
      </w:r>
    </w:p>
    <w:p w:rsidR="004C36C0" w:rsidRPr="007D7E85" w:rsidRDefault="004C36C0" w:rsidP="004C36C0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7D7E85">
        <w:rPr>
          <w:b/>
          <w:szCs w:val="28"/>
        </w:rPr>
        <w:t>освітньо-професійної  програми</w:t>
      </w:r>
    </w:p>
    <w:p w:rsidR="004C36C0" w:rsidRDefault="007576A4" w:rsidP="004C36C0">
      <w:pPr>
        <w:spacing w:line="240" w:lineRule="auto"/>
        <w:ind w:firstLine="0"/>
        <w:contextualSpacing/>
        <w:jc w:val="center"/>
        <w:rPr>
          <w:b/>
          <w:szCs w:val="28"/>
        </w:rPr>
      </w:pPr>
      <w:r w:rsidRPr="00236E27">
        <w:rPr>
          <w:b/>
          <w:szCs w:val="28"/>
        </w:rPr>
        <w:t>«ФІНАНСИ</w:t>
      </w:r>
      <w:r>
        <w:rPr>
          <w:b/>
          <w:szCs w:val="28"/>
        </w:rPr>
        <w:t xml:space="preserve"> І КРЕДИТ</w:t>
      </w:r>
      <w:r w:rsidRPr="00236E27">
        <w:rPr>
          <w:b/>
          <w:szCs w:val="28"/>
        </w:rPr>
        <w:t>»</w:t>
      </w:r>
    </w:p>
    <w:p w:rsidR="007576A4" w:rsidRDefault="007576A4" w:rsidP="004C36C0">
      <w:pPr>
        <w:spacing w:line="240" w:lineRule="auto"/>
        <w:ind w:firstLine="0"/>
        <w:contextualSpacing/>
        <w:jc w:val="center"/>
        <w:rPr>
          <w:szCs w:val="28"/>
        </w:rPr>
      </w:pPr>
    </w:p>
    <w:p w:rsidR="00D640EF" w:rsidRPr="007D7E85" w:rsidRDefault="00D640EF" w:rsidP="004C36C0">
      <w:pPr>
        <w:spacing w:line="240" w:lineRule="auto"/>
        <w:ind w:firstLine="0"/>
        <w:contextualSpacing/>
        <w:jc w:val="center"/>
        <w:rPr>
          <w:szCs w:val="28"/>
        </w:rPr>
      </w:pPr>
    </w:p>
    <w:p w:rsidR="007576A4" w:rsidRPr="007576A4" w:rsidRDefault="004C36C0" w:rsidP="007576A4">
      <w:pPr>
        <w:tabs>
          <w:tab w:val="left" w:pos="3420"/>
        </w:tabs>
        <w:spacing w:line="240" w:lineRule="auto"/>
        <w:ind w:firstLine="0"/>
        <w:rPr>
          <w:szCs w:val="28"/>
        </w:rPr>
      </w:pPr>
      <w:r w:rsidRPr="007576A4">
        <w:rPr>
          <w:b/>
          <w:szCs w:val="28"/>
        </w:rPr>
        <w:t xml:space="preserve">1. </w:t>
      </w:r>
      <w:r w:rsidR="007576A4" w:rsidRPr="00A87998">
        <w:rPr>
          <w:b/>
          <w:szCs w:val="28"/>
        </w:rPr>
        <w:t xml:space="preserve">Кафедра </w:t>
      </w:r>
      <w:r w:rsidR="00A87998" w:rsidRPr="00A87998">
        <w:rPr>
          <w:b/>
          <w:szCs w:val="28"/>
        </w:rPr>
        <w:t xml:space="preserve">економіки, менеджменту та </w:t>
      </w:r>
      <w:r w:rsidR="007576A4" w:rsidRPr="00A87998">
        <w:rPr>
          <w:b/>
          <w:szCs w:val="28"/>
        </w:rPr>
        <w:t>фінансів</w:t>
      </w:r>
      <w:r w:rsidR="007576A4" w:rsidRPr="007576A4">
        <w:rPr>
          <w:b/>
          <w:szCs w:val="28"/>
        </w:rPr>
        <w:t xml:space="preserve"> </w:t>
      </w:r>
    </w:p>
    <w:p w:rsidR="0095150B" w:rsidRPr="0095150B" w:rsidRDefault="0095150B" w:rsidP="0095150B">
      <w:pPr>
        <w:tabs>
          <w:tab w:val="left" w:pos="3420"/>
        </w:tabs>
        <w:spacing w:line="240" w:lineRule="auto"/>
        <w:ind w:firstLine="0"/>
        <w:rPr>
          <w:szCs w:val="28"/>
        </w:rPr>
      </w:pPr>
      <w:r w:rsidRPr="0095150B">
        <w:rPr>
          <w:szCs w:val="28"/>
        </w:rPr>
        <w:t>Протокол № 14  від «27» травня 202</w:t>
      </w:r>
      <w:r w:rsidR="00A87998">
        <w:rPr>
          <w:szCs w:val="28"/>
          <w:lang w:val="ru-RU"/>
        </w:rPr>
        <w:t>1</w:t>
      </w:r>
      <w:r w:rsidRPr="0095150B">
        <w:rPr>
          <w:szCs w:val="28"/>
        </w:rPr>
        <w:t xml:space="preserve"> р.</w:t>
      </w:r>
    </w:p>
    <w:p w:rsidR="007576A4" w:rsidRPr="007576A4" w:rsidRDefault="007576A4" w:rsidP="007576A4">
      <w:pPr>
        <w:pStyle w:val="a6"/>
        <w:tabs>
          <w:tab w:val="left" w:pos="3420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576A4">
        <w:rPr>
          <w:rFonts w:ascii="Times New Roman" w:hAnsi="Times New Roman"/>
          <w:sz w:val="28"/>
          <w:szCs w:val="28"/>
        </w:rPr>
        <w:t xml:space="preserve">Завідувач </w:t>
      </w:r>
      <w:proofErr w:type="spellStart"/>
      <w:r w:rsidRPr="007576A4">
        <w:rPr>
          <w:rFonts w:ascii="Times New Roman" w:hAnsi="Times New Roman"/>
          <w:sz w:val="28"/>
          <w:szCs w:val="28"/>
        </w:rPr>
        <w:t>кафедри___</w:t>
      </w:r>
      <w:proofErr w:type="spellEnd"/>
      <w:r w:rsidRPr="007576A4">
        <w:rPr>
          <w:rFonts w:ascii="Times New Roman" w:hAnsi="Times New Roman"/>
          <w:sz w:val="28"/>
          <w:szCs w:val="28"/>
        </w:rPr>
        <w:t>___(</w:t>
      </w:r>
      <w:proofErr w:type="spellStart"/>
      <w:r w:rsidR="00A87998">
        <w:rPr>
          <w:rFonts w:ascii="Times New Roman" w:hAnsi="Times New Roman"/>
          <w:sz w:val="28"/>
          <w:szCs w:val="28"/>
        </w:rPr>
        <w:t>Стройко</w:t>
      </w:r>
      <w:proofErr w:type="spellEnd"/>
      <w:r w:rsidR="00A87998">
        <w:rPr>
          <w:rFonts w:ascii="Times New Roman" w:hAnsi="Times New Roman"/>
          <w:sz w:val="28"/>
          <w:szCs w:val="28"/>
        </w:rPr>
        <w:t xml:space="preserve"> Т.В.</w:t>
      </w:r>
      <w:r w:rsidRPr="007576A4">
        <w:rPr>
          <w:rFonts w:ascii="Times New Roman" w:hAnsi="Times New Roman"/>
          <w:sz w:val="28"/>
          <w:szCs w:val="28"/>
        </w:rPr>
        <w:t>)</w:t>
      </w:r>
    </w:p>
    <w:p w:rsidR="004C36C0" w:rsidRPr="008203FE" w:rsidRDefault="004C36C0" w:rsidP="004C36C0">
      <w:pPr>
        <w:spacing w:line="240" w:lineRule="auto"/>
        <w:ind w:firstLine="0"/>
        <w:contextualSpacing/>
        <w:rPr>
          <w:szCs w:val="28"/>
          <w:u w:val="single"/>
        </w:rPr>
      </w:pPr>
      <w:r w:rsidRPr="008203FE">
        <w:rPr>
          <w:szCs w:val="28"/>
          <w:u w:val="single"/>
        </w:rPr>
        <w:t>Розробники:</w:t>
      </w:r>
    </w:p>
    <w:p w:rsidR="008203FE" w:rsidRPr="008203FE" w:rsidRDefault="008203FE" w:rsidP="008203FE">
      <w:pPr>
        <w:pStyle w:val="a6"/>
        <w:numPr>
          <w:ilvl w:val="0"/>
          <w:numId w:val="5"/>
        </w:numPr>
        <w:tabs>
          <w:tab w:val="left" w:pos="142"/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03FE">
        <w:rPr>
          <w:rFonts w:ascii="Times New Roman" w:hAnsi="Times New Roman"/>
          <w:sz w:val="28"/>
          <w:szCs w:val="28"/>
        </w:rPr>
        <w:t xml:space="preserve">Керівник </w:t>
      </w:r>
      <w:proofErr w:type="spellStart"/>
      <w:r w:rsidRPr="008203FE">
        <w:rPr>
          <w:rFonts w:ascii="Times New Roman" w:hAnsi="Times New Roman"/>
          <w:sz w:val="28"/>
          <w:szCs w:val="28"/>
        </w:rPr>
        <w:t>проєктної</w:t>
      </w:r>
      <w:proofErr w:type="spellEnd"/>
      <w:r w:rsidRPr="008203FE">
        <w:rPr>
          <w:rFonts w:ascii="Times New Roman" w:hAnsi="Times New Roman"/>
          <w:sz w:val="28"/>
          <w:szCs w:val="28"/>
        </w:rPr>
        <w:t xml:space="preserve"> групи (гарант ОП): </w:t>
      </w:r>
    </w:p>
    <w:p w:rsidR="008203FE" w:rsidRPr="008203FE" w:rsidRDefault="008203FE" w:rsidP="008203FE">
      <w:pPr>
        <w:pStyle w:val="a6"/>
        <w:tabs>
          <w:tab w:val="left" w:pos="142"/>
          <w:tab w:val="left" w:pos="284"/>
          <w:tab w:val="left" w:pos="34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03FE">
        <w:rPr>
          <w:rFonts w:ascii="Times New Roman" w:hAnsi="Times New Roman"/>
          <w:sz w:val="28"/>
          <w:szCs w:val="28"/>
        </w:rPr>
        <w:t>Гуріна</w:t>
      </w:r>
      <w:proofErr w:type="spellEnd"/>
      <w:r w:rsidRPr="008203FE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8203FE">
        <w:rPr>
          <w:rFonts w:ascii="Times New Roman" w:hAnsi="Times New Roman"/>
          <w:sz w:val="28"/>
          <w:szCs w:val="28"/>
        </w:rPr>
        <w:t>д.е.н</w:t>
      </w:r>
      <w:proofErr w:type="spellEnd"/>
      <w:r w:rsidRPr="008203FE">
        <w:rPr>
          <w:rFonts w:ascii="Times New Roman" w:hAnsi="Times New Roman"/>
          <w:sz w:val="28"/>
          <w:szCs w:val="28"/>
        </w:rPr>
        <w:t>., доцент______</w:t>
      </w:r>
    </w:p>
    <w:p w:rsidR="008203FE" w:rsidRPr="008203FE" w:rsidRDefault="0095150B" w:rsidP="008203FE">
      <w:pPr>
        <w:pStyle w:val="a6"/>
        <w:tabs>
          <w:tab w:val="left" w:pos="142"/>
          <w:tab w:val="left" w:pos="284"/>
          <w:tab w:val="left" w:pos="342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150B">
        <w:rPr>
          <w:rFonts w:ascii="Times New Roman" w:hAnsi="Times New Roman"/>
          <w:sz w:val="28"/>
          <w:szCs w:val="28"/>
        </w:rPr>
        <w:t>«27» травня 202</w:t>
      </w:r>
      <w:r w:rsidR="00A87998">
        <w:rPr>
          <w:rFonts w:ascii="Times New Roman" w:hAnsi="Times New Roman"/>
          <w:sz w:val="28"/>
          <w:szCs w:val="28"/>
          <w:lang w:val="ru-RU"/>
        </w:rPr>
        <w:t>1</w:t>
      </w:r>
      <w:r w:rsidRPr="0095150B">
        <w:rPr>
          <w:rFonts w:ascii="Times New Roman" w:hAnsi="Times New Roman"/>
          <w:sz w:val="28"/>
          <w:szCs w:val="28"/>
        </w:rPr>
        <w:t xml:space="preserve"> р.</w:t>
      </w:r>
      <w:r w:rsidR="008203FE" w:rsidRPr="008203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8203FE" w:rsidRPr="008203FE">
        <w:rPr>
          <w:rFonts w:ascii="Times New Roman" w:hAnsi="Times New Roman"/>
          <w:sz w:val="28"/>
          <w:szCs w:val="28"/>
        </w:rPr>
        <w:tab/>
      </w:r>
    </w:p>
    <w:p w:rsidR="008203FE" w:rsidRPr="008203FE" w:rsidRDefault="008203FE" w:rsidP="008203FE">
      <w:pPr>
        <w:tabs>
          <w:tab w:val="left" w:pos="142"/>
          <w:tab w:val="left" w:pos="284"/>
          <w:tab w:val="left" w:pos="1126"/>
          <w:tab w:val="left" w:pos="3420"/>
        </w:tabs>
        <w:spacing w:line="240" w:lineRule="auto"/>
        <w:ind w:firstLine="0"/>
        <w:rPr>
          <w:szCs w:val="28"/>
        </w:rPr>
      </w:pPr>
      <w:r w:rsidRPr="008203FE">
        <w:rPr>
          <w:szCs w:val="28"/>
        </w:rPr>
        <w:t xml:space="preserve">Члени </w:t>
      </w:r>
      <w:proofErr w:type="spellStart"/>
      <w:r w:rsidRPr="008203FE">
        <w:rPr>
          <w:szCs w:val="28"/>
        </w:rPr>
        <w:t>проєктної</w:t>
      </w:r>
      <w:proofErr w:type="spellEnd"/>
      <w:r w:rsidRPr="008203FE">
        <w:rPr>
          <w:szCs w:val="28"/>
        </w:rPr>
        <w:t xml:space="preserve"> групи:</w:t>
      </w:r>
    </w:p>
    <w:p w:rsidR="008203FE" w:rsidRPr="008203FE" w:rsidRDefault="008203FE" w:rsidP="008203FE">
      <w:pPr>
        <w:pStyle w:val="a6"/>
        <w:numPr>
          <w:ilvl w:val="0"/>
          <w:numId w:val="5"/>
        </w:numPr>
        <w:tabs>
          <w:tab w:val="left" w:pos="142"/>
          <w:tab w:val="left" w:pos="284"/>
          <w:tab w:val="left" w:pos="34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03FE">
        <w:rPr>
          <w:rFonts w:ascii="Times New Roman" w:hAnsi="Times New Roman"/>
          <w:sz w:val="28"/>
          <w:szCs w:val="28"/>
        </w:rPr>
        <w:t xml:space="preserve">Корнєва Н.О., доцент кафедри </w:t>
      </w:r>
      <w:r w:rsidR="00A87998" w:rsidRPr="00A87998">
        <w:rPr>
          <w:rFonts w:ascii="Times New Roman" w:hAnsi="Times New Roman"/>
          <w:sz w:val="28"/>
          <w:szCs w:val="28"/>
        </w:rPr>
        <w:t>економіки, менеджменту та фінансів</w:t>
      </w:r>
      <w:r w:rsidRPr="008203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03FE">
        <w:rPr>
          <w:rFonts w:ascii="Times New Roman" w:hAnsi="Times New Roman"/>
          <w:sz w:val="28"/>
          <w:szCs w:val="28"/>
        </w:rPr>
        <w:t>к.е.н</w:t>
      </w:r>
      <w:proofErr w:type="spellEnd"/>
      <w:r w:rsidRPr="008203FE">
        <w:rPr>
          <w:rFonts w:ascii="Times New Roman" w:hAnsi="Times New Roman"/>
          <w:sz w:val="28"/>
          <w:szCs w:val="28"/>
        </w:rPr>
        <w:t xml:space="preserve">., доцент______ </w:t>
      </w:r>
    </w:p>
    <w:p w:rsidR="0095150B" w:rsidRDefault="0095150B" w:rsidP="0095150B">
      <w:pPr>
        <w:pStyle w:val="a6"/>
        <w:tabs>
          <w:tab w:val="left" w:pos="142"/>
          <w:tab w:val="left" w:pos="284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150B">
        <w:rPr>
          <w:rFonts w:ascii="Times New Roman" w:hAnsi="Times New Roman"/>
          <w:sz w:val="28"/>
          <w:szCs w:val="28"/>
        </w:rPr>
        <w:t>«27» травня 202</w:t>
      </w:r>
      <w:r w:rsidR="00A87998">
        <w:rPr>
          <w:rFonts w:ascii="Times New Roman" w:hAnsi="Times New Roman"/>
          <w:sz w:val="28"/>
          <w:szCs w:val="28"/>
        </w:rPr>
        <w:t>1</w:t>
      </w:r>
      <w:r w:rsidRPr="0095150B">
        <w:rPr>
          <w:rFonts w:ascii="Times New Roman" w:hAnsi="Times New Roman"/>
          <w:sz w:val="28"/>
          <w:szCs w:val="28"/>
        </w:rPr>
        <w:t xml:space="preserve"> р.</w:t>
      </w:r>
    </w:p>
    <w:p w:rsidR="008203FE" w:rsidRPr="008203FE" w:rsidRDefault="0095150B" w:rsidP="0095150B">
      <w:pPr>
        <w:pStyle w:val="a6"/>
        <w:tabs>
          <w:tab w:val="left" w:pos="142"/>
          <w:tab w:val="left" w:pos="284"/>
          <w:tab w:val="left" w:pos="34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203FE" w:rsidRPr="008203FE">
        <w:rPr>
          <w:rFonts w:ascii="Times New Roman" w:hAnsi="Times New Roman"/>
          <w:sz w:val="28"/>
          <w:szCs w:val="28"/>
        </w:rPr>
        <w:t xml:space="preserve">Рудь І.Ю., доцент кафедри </w:t>
      </w:r>
      <w:r w:rsidR="00A87998" w:rsidRPr="00A87998">
        <w:rPr>
          <w:rFonts w:ascii="Times New Roman" w:hAnsi="Times New Roman"/>
          <w:sz w:val="28"/>
          <w:szCs w:val="28"/>
        </w:rPr>
        <w:t>економіки, менеджменту та фінансів</w:t>
      </w:r>
      <w:r w:rsidR="008203FE" w:rsidRPr="008203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03FE" w:rsidRPr="008203FE">
        <w:rPr>
          <w:rFonts w:ascii="Times New Roman" w:hAnsi="Times New Roman"/>
          <w:sz w:val="28"/>
          <w:szCs w:val="28"/>
        </w:rPr>
        <w:t>к.е.н</w:t>
      </w:r>
      <w:proofErr w:type="spellEnd"/>
      <w:r w:rsidR="008203FE" w:rsidRPr="008203FE">
        <w:rPr>
          <w:rFonts w:ascii="Times New Roman" w:hAnsi="Times New Roman"/>
          <w:sz w:val="28"/>
          <w:szCs w:val="28"/>
        </w:rPr>
        <w:t>., доцент_________</w:t>
      </w:r>
    </w:p>
    <w:p w:rsidR="008203FE" w:rsidRDefault="0095150B" w:rsidP="0095150B">
      <w:pPr>
        <w:tabs>
          <w:tab w:val="left" w:pos="142"/>
          <w:tab w:val="left" w:pos="284"/>
          <w:tab w:val="left" w:pos="3420"/>
        </w:tabs>
        <w:spacing w:line="240" w:lineRule="auto"/>
        <w:ind w:firstLine="0"/>
        <w:rPr>
          <w:sz w:val="18"/>
          <w:szCs w:val="18"/>
        </w:rPr>
      </w:pPr>
      <w:r w:rsidRPr="0095150B">
        <w:rPr>
          <w:szCs w:val="28"/>
        </w:rPr>
        <w:t>«27» травня 202</w:t>
      </w:r>
      <w:r w:rsidR="00A87998">
        <w:rPr>
          <w:szCs w:val="28"/>
        </w:rPr>
        <w:t>1</w:t>
      </w:r>
      <w:r w:rsidRPr="0095150B">
        <w:rPr>
          <w:szCs w:val="28"/>
        </w:rPr>
        <w:t xml:space="preserve"> р.</w:t>
      </w:r>
    </w:p>
    <w:p w:rsidR="008203FE" w:rsidRDefault="008203FE" w:rsidP="008203FE">
      <w:pPr>
        <w:tabs>
          <w:tab w:val="left" w:pos="142"/>
          <w:tab w:val="left" w:pos="284"/>
          <w:tab w:val="left" w:pos="3420"/>
        </w:tabs>
        <w:spacing w:line="240" w:lineRule="auto"/>
        <w:rPr>
          <w:sz w:val="18"/>
          <w:szCs w:val="18"/>
        </w:rPr>
      </w:pPr>
    </w:p>
    <w:p w:rsidR="008203FE" w:rsidRPr="008203FE" w:rsidRDefault="008203FE" w:rsidP="008203FE">
      <w:pPr>
        <w:tabs>
          <w:tab w:val="left" w:pos="142"/>
          <w:tab w:val="left" w:pos="284"/>
          <w:tab w:val="left" w:pos="3420"/>
        </w:tabs>
        <w:spacing w:line="240" w:lineRule="auto"/>
        <w:rPr>
          <w:sz w:val="18"/>
          <w:szCs w:val="18"/>
        </w:rPr>
      </w:pPr>
    </w:p>
    <w:p w:rsidR="004C36C0" w:rsidRPr="007D7E85" w:rsidRDefault="004C36C0" w:rsidP="004C36C0">
      <w:pPr>
        <w:pStyle w:val="a6"/>
        <w:tabs>
          <w:tab w:val="left" w:pos="-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/>
          <w:sz w:val="28"/>
          <w:szCs w:val="28"/>
        </w:rPr>
        <w:t>Навчально-методична комісія</w:t>
      </w:r>
      <w:r w:rsidRPr="007D7E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203FE">
        <w:rPr>
          <w:rFonts w:ascii="Times New Roman" w:eastAsia="Times New Roman" w:hAnsi="Times New Roman"/>
          <w:b/>
          <w:sz w:val="28"/>
          <w:szCs w:val="28"/>
        </w:rPr>
        <w:t>механіко-математичного факультету</w:t>
      </w: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 w:rsidRPr="007D7E85">
        <w:rPr>
          <w:szCs w:val="28"/>
        </w:rPr>
        <w:t>Протокол №</w:t>
      </w:r>
      <w:r>
        <w:rPr>
          <w:szCs w:val="28"/>
        </w:rPr>
        <w:t xml:space="preserve"> </w:t>
      </w:r>
      <w:r w:rsidR="0095150B">
        <w:rPr>
          <w:szCs w:val="28"/>
        </w:rPr>
        <w:t>9</w:t>
      </w:r>
      <w:r>
        <w:rPr>
          <w:szCs w:val="28"/>
        </w:rPr>
        <w:t xml:space="preserve"> </w:t>
      </w:r>
      <w:r w:rsidR="0095150B">
        <w:rPr>
          <w:szCs w:val="28"/>
        </w:rPr>
        <w:t xml:space="preserve">від </w:t>
      </w:r>
      <w:r w:rsidR="0095150B" w:rsidRPr="0095150B">
        <w:rPr>
          <w:szCs w:val="28"/>
        </w:rPr>
        <w:t>«27» травня 202</w:t>
      </w:r>
      <w:r w:rsidR="00A87998">
        <w:rPr>
          <w:szCs w:val="28"/>
        </w:rPr>
        <w:t>1</w:t>
      </w:r>
      <w:r w:rsidR="0095150B" w:rsidRPr="0095150B">
        <w:rPr>
          <w:szCs w:val="28"/>
        </w:rPr>
        <w:t xml:space="preserve"> р.</w:t>
      </w: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Голова _________</w:t>
      </w:r>
      <w:r w:rsidR="008203FE" w:rsidRPr="008203FE">
        <w:rPr>
          <w:sz w:val="24"/>
        </w:rPr>
        <w:t xml:space="preserve"> </w:t>
      </w:r>
      <w:proofErr w:type="spellStart"/>
      <w:r w:rsidR="00A87998" w:rsidRPr="008203FE">
        <w:rPr>
          <w:szCs w:val="28"/>
        </w:rPr>
        <w:t>Гуріна</w:t>
      </w:r>
      <w:proofErr w:type="spellEnd"/>
      <w:r w:rsidR="00A87998" w:rsidRPr="008203FE">
        <w:rPr>
          <w:szCs w:val="28"/>
        </w:rPr>
        <w:t xml:space="preserve"> О.В.</w:t>
      </w:r>
    </w:p>
    <w:p w:rsidR="004C36C0" w:rsidRPr="00F1294A" w:rsidRDefault="004C36C0" w:rsidP="004C36C0">
      <w:pPr>
        <w:spacing w:line="240" w:lineRule="auto"/>
        <w:ind w:firstLine="0"/>
        <w:contextualSpacing/>
        <w:jc w:val="center"/>
        <w:rPr>
          <w:sz w:val="24"/>
          <w:szCs w:val="28"/>
        </w:rPr>
      </w:pPr>
    </w:p>
    <w:p w:rsidR="008203FE" w:rsidRPr="007D7E85" w:rsidRDefault="004C36C0" w:rsidP="008203FE">
      <w:pPr>
        <w:pStyle w:val="a6"/>
        <w:tabs>
          <w:tab w:val="left" w:pos="-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Вчена рада </w:t>
      </w:r>
      <w:r w:rsidR="008203FE">
        <w:rPr>
          <w:rFonts w:ascii="Times New Roman" w:eastAsia="Times New Roman" w:hAnsi="Times New Roman"/>
          <w:b/>
          <w:sz w:val="28"/>
          <w:szCs w:val="28"/>
        </w:rPr>
        <w:t>механіко-математичного факультету</w:t>
      </w:r>
    </w:p>
    <w:p w:rsidR="008203FE" w:rsidRDefault="008203FE" w:rsidP="008203FE">
      <w:pPr>
        <w:spacing w:line="240" w:lineRule="auto"/>
        <w:ind w:firstLine="0"/>
        <w:contextualSpacing/>
        <w:rPr>
          <w:szCs w:val="28"/>
        </w:rPr>
      </w:pPr>
      <w:r w:rsidRPr="007D7E85">
        <w:rPr>
          <w:szCs w:val="28"/>
        </w:rPr>
        <w:t>Протокол №</w:t>
      </w:r>
      <w:r>
        <w:rPr>
          <w:szCs w:val="28"/>
        </w:rPr>
        <w:t xml:space="preserve"> </w:t>
      </w:r>
      <w:r w:rsidR="0095150B">
        <w:rPr>
          <w:szCs w:val="28"/>
        </w:rPr>
        <w:t>13</w:t>
      </w:r>
      <w:r>
        <w:rPr>
          <w:szCs w:val="28"/>
        </w:rPr>
        <w:t xml:space="preserve"> </w:t>
      </w:r>
      <w:r w:rsidRPr="007D7E85">
        <w:rPr>
          <w:szCs w:val="28"/>
        </w:rPr>
        <w:t xml:space="preserve">від </w:t>
      </w:r>
      <w:r w:rsidR="0095150B" w:rsidRPr="0095150B">
        <w:rPr>
          <w:szCs w:val="28"/>
        </w:rPr>
        <w:t>«27» травня 202</w:t>
      </w:r>
      <w:r w:rsidR="00A87998">
        <w:rPr>
          <w:szCs w:val="28"/>
        </w:rPr>
        <w:t>1</w:t>
      </w:r>
      <w:r w:rsidR="0095150B" w:rsidRPr="0095150B">
        <w:rPr>
          <w:szCs w:val="28"/>
        </w:rPr>
        <w:t xml:space="preserve"> р.</w:t>
      </w:r>
    </w:p>
    <w:p w:rsidR="00A87998" w:rsidRDefault="008203FE" w:rsidP="00A87998">
      <w:pPr>
        <w:spacing w:line="240" w:lineRule="auto"/>
        <w:ind w:firstLine="0"/>
        <w:contextualSpacing/>
        <w:rPr>
          <w:szCs w:val="28"/>
        </w:rPr>
      </w:pPr>
      <w:r w:rsidRPr="008203FE">
        <w:rPr>
          <w:szCs w:val="28"/>
        </w:rPr>
        <w:t xml:space="preserve">Голова _________ </w:t>
      </w:r>
      <w:proofErr w:type="spellStart"/>
      <w:r w:rsidR="00A87998" w:rsidRPr="008203FE">
        <w:rPr>
          <w:szCs w:val="28"/>
        </w:rPr>
        <w:t>Гуріна</w:t>
      </w:r>
      <w:proofErr w:type="spellEnd"/>
      <w:r w:rsidR="00A87998" w:rsidRPr="008203FE">
        <w:rPr>
          <w:szCs w:val="28"/>
        </w:rPr>
        <w:t xml:space="preserve"> О.В.</w:t>
      </w:r>
    </w:p>
    <w:p w:rsidR="008203FE" w:rsidRPr="000A7555" w:rsidRDefault="008203FE" w:rsidP="008203FE">
      <w:pPr>
        <w:pStyle w:val="a6"/>
        <w:tabs>
          <w:tab w:val="left" w:pos="-851"/>
        </w:tabs>
        <w:spacing w:after="0" w:line="240" w:lineRule="auto"/>
        <w:ind w:left="0"/>
        <w:jc w:val="both"/>
        <w:rPr>
          <w:sz w:val="24"/>
          <w:szCs w:val="28"/>
          <w:vertAlign w:val="subscript"/>
        </w:rPr>
      </w:pP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>
        <w:rPr>
          <w:b/>
          <w:szCs w:val="28"/>
        </w:rPr>
        <w:t xml:space="preserve">4. Відділ ліцензування та акредитації </w:t>
      </w: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Керівник відділу </w:t>
      </w:r>
      <w:proofErr w:type="spellStart"/>
      <w:r>
        <w:rPr>
          <w:szCs w:val="28"/>
        </w:rPr>
        <w:t>________</w:t>
      </w:r>
      <w:r w:rsidR="008203FE">
        <w:rPr>
          <w:szCs w:val="28"/>
        </w:rPr>
        <w:t>Данік</w:t>
      </w:r>
      <w:proofErr w:type="spellEnd"/>
      <w:r w:rsidR="008203FE">
        <w:rPr>
          <w:szCs w:val="28"/>
        </w:rPr>
        <w:t xml:space="preserve"> Н.В.</w:t>
      </w: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</w:p>
    <w:p w:rsidR="004C36C0" w:rsidRPr="00F23D79" w:rsidRDefault="004C36C0" w:rsidP="004C36C0">
      <w:pPr>
        <w:spacing w:line="240" w:lineRule="auto"/>
        <w:ind w:firstLine="0"/>
        <w:contextualSpacing/>
        <w:rPr>
          <w:szCs w:val="28"/>
        </w:rPr>
      </w:pPr>
    </w:p>
    <w:p w:rsidR="00A87998" w:rsidRPr="00F23D79" w:rsidRDefault="004C36C0" w:rsidP="00A87998">
      <w:pPr>
        <w:spacing w:line="240" w:lineRule="auto"/>
        <w:ind w:firstLine="0"/>
        <w:contextualSpacing/>
        <w:rPr>
          <w:szCs w:val="28"/>
        </w:rPr>
      </w:pPr>
      <w:r>
        <w:rPr>
          <w:b/>
          <w:szCs w:val="28"/>
        </w:rPr>
        <w:t>5. Проректор із науково-педагогічної роботи_________</w:t>
      </w:r>
      <w:r w:rsidR="008203FE">
        <w:rPr>
          <w:b/>
          <w:szCs w:val="28"/>
        </w:rPr>
        <w:t xml:space="preserve"> </w:t>
      </w:r>
      <w:proofErr w:type="spellStart"/>
      <w:r w:rsidR="00A87998" w:rsidRPr="008203FE">
        <w:rPr>
          <w:szCs w:val="28"/>
        </w:rPr>
        <w:t>Кузнецова</w:t>
      </w:r>
      <w:proofErr w:type="spellEnd"/>
      <w:r w:rsidR="00A87998" w:rsidRPr="008203FE">
        <w:rPr>
          <w:szCs w:val="28"/>
        </w:rPr>
        <w:t xml:space="preserve"> О.А.</w:t>
      </w:r>
    </w:p>
    <w:p w:rsidR="004C36C0" w:rsidRDefault="004C36C0" w:rsidP="004C36C0">
      <w:pPr>
        <w:spacing w:line="240" w:lineRule="auto"/>
        <w:ind w:firstLine="0"/>
        <w:contextualSpacing/>
        <w:rPr>
          <w:b/>
          <w:szCs w:val="28"/>
        </w:rPr>
      </w:pPr>
    </w:p>
    <w:p w:rsidR="008203FE" w:rsidRDefault="00892FA7" w:rsidP="004C36C0">
      <w:pPr>
        <w:spacing w:line="240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 xml:space="preserve">6. Навчально-методична рада </w:t>
      </w:r>
      <w:r w:rsidR="004C36C0">
        <w:rPr>
          <w:b/>
          <w:szCs w:val="28"/>
        </w:rPr>
        <w:t xml:space="preserve">університету </w:t>
      </w: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 w:rsidRPr="007D7E85">
        <w:rPr>
          <w:szCs w:val="28"/>
        </w:rPr>
        <w:t>Протокол №</w:t>
      </w:r>
      <w:r>
        <w:rPr>
          <w:szCs w:val="28"/>
        </w:rPr>
        <w:t xml:space="preserve"> </w:t>
      </w:r>
      <w:r w:rsidRPr="007D7E85">
        <w:rPr>
          <w:szCs w:val="28"/>
        </w:rPr>
        <w:t>____</w:t>
      </w:r>
      <w:r>
        <w:rPr>
          <w:szCs w:val="28"/>
        </w:rPr>
        <w:t xml:space="preserve"> </w:t>
      </w:r>
      <w:r w:rsidRPr="007D7E85">
        <w:rPr>
          <w:szCs w:val="28"/>
        </w:rPr>
        <w:t>від «__</w:t>
      </w:r>
      <w:r>
        <w:rPr>
          <w:szCs w:val="28"/>
        </w:rPr>
        <w:t>_</w:t>
      </w:r>
      <w:r w:rsidRPr="007D7E85">
        <w:rPr>
          <w:szCs w:val="28"/>
        </w:rPr>
        <w:t>_»</w:t>
      </w:r>
      <w:r w:rsidR="008203FE">
        <w:rPr>
          <w:szCs w:val="28"/>
        </w:rPr>
        <w:t xml:space="preserve"> червня</w:t>
      </w:r>
      <w:r w:rsidR="008203FE" w:rsidRPr="007D7E85">
        <w:rPr>
          <w:szCs w:val="28"/>
        </w:rPr>
        <w:t xml:space="preserve"> </w:t>
      </w:r>
      <w:r w:rsidRPr="007D7E85">
        <w:rPr>
          <w:szCs w:val="28"/>
        </w:rPr>
        <w:t>20</w:t>
      </w:r>
      <w:r w:rsidR="008203FE">
        <w:rPr>
          <w:szCs w:val="28"/>
        </w:rPr>
        <w:t>2</w:t>
      </w:r>
      <w:r w:rsidR="00A87998">
        <w:rPr>
          <w:szCs w:val="28"/>
        </w:rPr>
        <w:t>1</w:t>
      </w:r>
      <w:r>
        <w:rPr>
          <w:szCs w:val="28"/>
        </w:rPr>
        <w:t xml:space="preserve"> </w:t>
      </w:r>
      <w:r w:rsidRPr="007D7E85">
        <w:rPr>
          <w:szCs w:val="28"/>
        </w:rPr>
        <w:t>р.</w:t>
      </w:r>
    </w:p>
    <w:p w:rsidR="004C36C0" w:rsidRPr="00F23D79" w:rsidRDefault="004C36C0" w:rsidP="008203FE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Голова _________</w:t>
      </w:r>
      <w:r w:rsidRPr="007D7E85">
        <w:rPr>
          <w:szCs w:val="28"/>
        </w:rPr>
        <w:t>______</w:t>
      </w:r>
      <w:r w:rsidR="008203FE">
        <w:rPr>
          <w:szCs w:val="28"/>
        </w:rPr>
        <w:t>_</w:t>
      </w:r>
      <w:r w:rsidRPr="007D7E85">
        <w:rPr>
          <w:szCs w:val="28"/>
        </w:rPr>
        <w:t>_</w:t>
      </w:r>
      <w:r w:rsidR="008203FE" w:rsidRPr="008203FE">
        <w:rPr>
          <w:sz w:val="24"/>
        </w:rPr>
        <w:t xml:space="preserve"> </w:t>
      </w:r>
      <w:proofErr w:type="spellStart"/>
      <w:r w:rsidR="008203FE" w:rsidRPr="008203FE">
        <w:rPr>
          <w:szCs w:val="28"/>
        </w:rPr>
        <w:t>Кузнецова</w:t>
      </w:r>
      <w:proofErr w:type="spellEnd"/>
      <w:r w:rsidR="008203FE" w:rsidRPr="008203FE">
        <w:rPr>
          <w:szCs w:val="28"/>
        </w:rPr>
        <w:t xml:space="preserve"> О.А.</w:t>
      </w:r>
    </w:p>
    <w:p w:rsidR="008203FE" w:rsidRDefault="008203FE" w:rsidP="004C36C0">
      <w:pPr>
        <w:spacing w:line="240" w:lineRule="auto"/>
        <w:ind w:firstLine="0"/>
        <w:contextualSpacing/>
        <w:rPr>
          <w:b/>
          <w:szCs w:val="28"/>
        </w:rPr>
      </w:pP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>
        <w:rPr>
          <w:b/>
          <w:szCs w:val="28"/>
        </w:rPr>
        <w:t>7. Вчена рада університету</w:t>
      </w:r>
    </w:p>
    <w:p w:rsidR="004C36C0" w:rsidRDefault="004C36C0" w:rsidP="004C36C0">
      <w:pPr>
        <w:spacing w:line="240" w:lineRule="auto"/>
        <w:ind w:firstLine="0"/>
        <w:contextualSpacing/>
        <w:rPr>
          <w:szCs w:val="28"/>
        </w:rPr>
      </w:pPr>
      <w:r w:rsidRPr="007D7E85">
        <w:rPr>
          <w:szCs w:val="28"/>
        </w:rPr>
        <w:t>Протокол №</w:t>
      </w:r>
      <w:r>
        <w:rPr>
          <w:szCs w:val="28"/>
        </w:rPr>
        <w:t xml:space="preserve"> </w:t>
      </w:r>
      <w:r w:rsidRPr="007D7E85">
        <w:rPr>
          <w:szCs w:val="28"/>
        </w:rPr>
        <w:t>____</w:t>
      </w:r>
      <w:r>
        <w:rPr>
          <w:szCs w:val="28"/>
        </w:rPr>
        <w:t xml:space="preserve"> </w:t>
      </w:r>
      <w:r w:rsidRPr="007D7E85">
        <w:rPr>
          <w:szCs w:val="28"/>
        </w:rPr>
        <w:t>від «__</w:t>
      </w:r>
      <w:r>
        <w:rPr>
          <w:szCs w:val="28"/>
        </w:rPr>
        <w:t>_</w:t>
      </w:r>
      <w:r w:rsidRPr="007D7E85">
        <w:rPr>
          <w:szCs w:val="28"/>
        </w:rPr>
        <w:t>_»</w:t>
      </w:r>
      <w:r w:rsidR="008203FE">
        <w:rPr>
          <w:szCs w:val="28"/>
        </w:rPr>
        <w:t xml:space="preserve"> червня</w:t>
      </w:r>
      <w:r w:rsidR="008203FE" w:rsidRPr="007D7E85">
        <w:rPr>
          <w:szCs w:val="28"/>
        </w:rPr>
        <w:t xml:space="preserve"> </w:t>
      </w:r>
      <w:r w:rsidRPr="007D7E85">
        <w:rPr>
          <w:szCs w:val="28"/>
        </w:rPr>
        <w:t>20</w:t>
      </w:r>
      <w:r w:rsidR="008203FE">
        <w:rPr>
          <w:szCs w:val="28"/>
        </w:rPr>
        <w:t>2</w:t>
      </w:r>
      <w:r w:rsidR="00A87998">
        <w:rPr>
          <w:szCs w:val="28"/>
        </w:rPr>
        <w:t>1</w:t>
      </w:r>
      <w:r>
        <w:rPr>
          <w:szCs w:val="28"/>
        </w:rPr>
        <w:t xml:space="preserve"> </w:t>
      </w:r>
      <w:r w:rsidRPr="007D7E85">
        <w:rPr>
          <w:szCs w:val="28"/>
        </w:rPr>
        <w:t>р.</w:t>
      </w:r>
    </w:p>
    <w:p w:rsidR="004C36C0" w:rsidRPr="00F23D79" w:rsidRDefault="004C36C0" w:rsidP="008203FE">
      <w:pPr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>Голова вченої ради____</w:t>
      </w:r>
      <w:r w:rsidRPr="007D7E85">
        <w:rPr>
          <w:szCs w:val="28"/>
        </w:rPr>
        <w:t>____</w:t>
      </w:r>
      <w:r w:rsidR="008203FE">
        <w:rPr>
          <w:szCs w:val="28"/>
        </w:rPr>
        <w:t>___</w:t>
      </w:r>
      <w:r w:rsidRPr="007D7E85">
        <w:rPr>
          <w:szCs w:val="28"/>
        </w:rPr>
        <w:t>_</w:t>
      </w:r>
      <w:r w:rsidR="008203FE" w:rsidRPr="008203FE">
        <w:rPr>
          <w:sz w:val="24"/>
        </w:rPr>
        <w:t xml:space="preserve"> </w:t>
      </w:r>
      <w:proofErr w:type="spellStart"/>
      <w:r w:rsidR="008203FE" w:rsidRPr="008203FE">
        <w:rPr>
          <w:szCs w:val="28"/>
        </w:rPr>
        <w:t>Будак</w:t>
      </w:r>
      <w:proofErr w:type="spellEnd"/>
      <w:r w:rsidR="008203FE" w:rsidRPr="008203FE">
        <w:rPr>
          <w:szCs w:val="28"/>
        </w:rPr>
        <w:t xml:space="preserve"> В.Д.</w:t>
      </w:r>
    </w:p>
    <w:p w:rsidR="00C55E5D" w:rsidRDefault="00C55E5D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C36C0" w:rsidRPr="007151A6" w:rsidRDefault="004C36C0" w:rsidP="004C36C0">
      <w:pPr>
        <w:spacing w:line="240" w:lineRule="auto"/>
        <w:ind w:firstLine="0"/>
        <w:contextualSpacing/>
        <w:jc w:val="center"/>
      </w:pPr>
      <w:r w:rsidRPr="007151A6">
        <w:rPr>
          <w:b/>
        </w:rPr>
        <w:lastRenderedPageBreak/>
        <w:t>ІНФОРМАЦІЯ ПРО ЗОВНІШНЮ АПРОБАЦІЮ</w:t>
      </w:r>
    </w:p>
    <w:p w:rsidR="00C8140A" w:rsidRDefault="00C8140A" w:rsidP="00C8140A">
      <w:pPr>
        <w:spacing w:line="240" w:lineRule="auto"/>
        <w:ind w:firstLine="567"/>
        <w:contextualSpacing/>
      </w:pPr>
    </w:p>
    <w:p w:rsidR="004C36C0" w:rsidRPr="00C8140A" w:rsidRDefault="00C8140A" w:rsidP="006277F5">
      <w:pPr>
        <w:spacing w:line="276" w:lineRule="auto"/>
        <w:ind w:firstLine="567"/>
        <w:contextualSpacing/>
        <w:rPr>
          <w:i/>
        </w:rPr>
      </w:pPr>
      <w:proofErr w:type="spellStart"/>
      <w:r w:rsidRPr="00C8140A">
        <w:rPr>
          <w:b/>
          <w:i/>
        </w:rPr>
        <w:t>Купчишина</w:t>
      </w:r>
      <w:proofErr w:type="spellEnd"/>
      <w:r w:rsidRPr="00C8140A">
        <w:rPr>
          <w:b/>
          <w:i/>
        </w:rPr>
        <w:t xml:space="preserve"> О.А.</w:t>
      </w:r>
      <w:r w:rsidRPr="00C8140A">
        <w:rPr>
          <w:i/>
        </w:rPr>
        <w:t xml:space="preserve"> – начальник Миколаївського управління ГУ ДПС у Миколаївській області</w:t>
      </w:r>
    </w:p>
    <w:p w:rsidR="00C8140A" w:rsidRDefault="00C8140A" w:rsidP="006277F5">
      <w:pPr>
        <w:spacing w:line="276" w:lineRule="auto"/>
        <w:ind w:firstLine="567"/>
        <w:contextualSpacing/>
        <w:rPr>
          <w:i/>
        </w:rPr>
      </w:pPr>
      <w:r w:rsidRPr="00C8140A">
        <w:rPr>
          <w:b/>
          <w:i/>
        </w:rPr>
        <w:t>Борисов В.О.</w:t>
      </w:r>
      <w:r w:rsidRPr="00C8140A">
        <w:rPr>
          <w:i/>
        </w:rPr>
        <w:t xml:space="preserve"> – директор ТОВ «</w:t>
      </w:r>
      <w:proofErr w:type="spellStart"/>
      <w:r w:rsidRPr="00C8140A">
        <w:rPr>
          <w:i/>
        </w:rPr>
        <w:t>Актан</w:t>
      </w:r>
      <w:proofErr w:type="spellEnd"/>
      <w:r w:rsidRPr="00C8140A">
        <w:rPr>
          <w:i/>
        </w:rPr>
        <w:t>»</w:t>
      </w:r>
    </w:p>
    <w:p w:rsidR="00C8140A" w:rsidRDefault="00C8140A" w:rsidP="006277F5">
      <w:pPr>
        <w:spacing w:line="276" w:lineRule="auto"/>
        <w:ind w:firstLine="567"/>
        <w:contextualSpacing/>
        <w:rPr>
          <w:i/>
        </w:rPr>
      </w:pPr>
      <w:proofErr w:type="spellStart"/>
      <w:r w:rsidRPr="00382532">
        <w:rPr>
          <w:b/>
          <w:i/>
        </w:rPr>
        <w:t>Щедров</w:t>
      </w:r>
      <w:proofErr w:type="spellEnd"/>
      <w:r>
        <w:rPr>
          <w:b/>
          <w:i/>
        </w:rPr>
        <w:t xml:space="preserve"> </w:t>
      </w:r>
      <w:r w:rsidR="00382532">
        <w:rPr>
          <w:b/>
          <w:i/>
        </w:rPr>
        <w:t xml:space="preserve">В.А. </w:t>
      </w:r>
      <w:r w:rsidR="00382532">
        <w:rPr>
          <w:i/>
        </w:rPr>
        <w:t>–</w:t>
      </w:r>
      <w:r w:rsidR="00382532" w:rsidRPr="00382532">
        <w:rPr>
          <w:i/>
        </w:rPr>
        <w:t xml:space="preserve"> </w:t>
      </w:r>
      <w:proofErr w:type="spellStart"/>
      <w:r w:rsidR="00382532">
        <w:rPr>
          <w:i/>
        </w:rPr>
        <w:t>ПрАТ</w:t>
      </w:r>
      <w:proofErr w:type="spellEnd"/>
      <w:r w:rsidR="00382532">
        <w:rPr>
          <w:i/>
        </w:rPr>
        <w:t xml:space="preserve"> У</w:t>
      </w:r>
      <w:r w:rsidR="006277F5">
        <w:rPr>
          <w:i/>
        </w:rPr>
        <w:t>країнська страхова компанія</w:t>
      </w:r>
      <w:r w:rsidR="00382532">
        <w:rPr>
          <w:i/>
        </w:rPr>
        <w:t xml:space="preserve"> «Княжа </w:t>
      </w:r>
      <w:proofErr w:type="spellStart"/>
      <w:r w:rsidR="00382532">
        <w:rPr>
          <w:i/>
        </w:rPr>
        <w:t>Вієнна</w:t>
      </w:r>
      <w:proofErr w:type="spellEnd"/>
      <w:r w:rsidR="00382532">
        <w:rPr>
          <w:i/>
        </w:rPr>
        <w:t xml:space="preserve"> </w:t>
      </w:r>
      <w:proofErr w:type="spellStart"/>
      <w:r w:rsidR="00382532">
        <w:rPr>
          <w:i/>
        </w:rPr>
        <w:t>Іншуранс</w:t>
      </w:r>
      <w:proofErr w:type="spellEnd"/>
      <w:r w:rsidR="00382532">
        <w:rPr>
          <w:i/>
        </w:rPr>
        <w:t xml:space="preserve"> груп»</w:t>
      </w:r>
    </w:p>
    <w:p w:rsidR="00CA0453" w:rsidRPr="00CA0453" w:rsidRDefault="00141384" w:rsidP="00CA0453">
      <w:pPr>
        <w:spacing w:line="240" w:lineRule="auto"/>
        <w:ind w:firstLine="567"/>
        <w:rPr>
          <w:rFonts w:eastAsia="Calibri"/>
          <w:i/>
          <w:szCs w:val="28"/>
        </w:rPr>
      </w:pPr>
      <w:r>
        <w:rPr>
          <w:rFonts w:eastAsia="Calibri"/>
          <w:b/>
          <w:i/>
          <w:szCs w:val="28"/>
        </w:rPr>
        <w:t xml:space="preserve">Мазур </w:t>
      </w:r>
      <w:r w:rsidR="00887D8A">
        <w:rPr>
          <w:rFonts w:eastAsia="Calibri"/>
          <w:b/>
          <w:i/>
          <w:szCs w:val="28"/>
        </w:rPr>
        <w:t>А.С</w:t>
      </w:r>
      <w:r w:rsidR="00CA0453" w:rsidRPr="00CA0453">
        <w:rPr>
          <w:rFonts w:eastAsia="Calibri"/>
          <w:b/>
          <w:i/>
          <w:szCs w:val="28"/>
        </w:rPr>
        <w:t>.</w:t>
      </w:r>
      <w:r w:rsidR="00CA0453" w:rsidRPr="00CA0453">
        <w:rPr>
          <w:rFonts w:eastAsia="Calibri"/>
          <w:i/>
          <w:szCs w:val="28"/>
        </w:rPr>
        <w:t xml:space="preserve"> </w:t>
      </w:r>
      <w:r w:rsidR="00CA0453">
        <w:rPr>
          <w:rFonts w:eastAsia="Calibri"/>
          <w:i/>
          <w:szCs w:val="28"/>
        </w:rPr>
        <w:t xml:space="preserve"> </w:t>
      </w:r>
      <w:r w:rsidR="00CA0453" w:rsidRPr="00CA0453">
        <w:rPr>
          <w:rFonts w:eastAsia="Calibri"/>
          <w:i/>
          <w:szCs w:val="28"/>
        </w:rPr>
        <w:t>–  випускни</w:t>
      </w:r>
      <w:r w:rsidR="00887D8A">
        <w:rPr>
          <w:rFonts w:eastAsia="Calibri"/>
          <w:i/>
          <w:szCs w:val="28"/>
        </w:rPr>
        <w:t>ця</w:t>
      </w:r>
      <w:r w:rsidR="00CA0453" w:rsidRPr="00CA0453">
        <w:rPr>
          <w:rFonts w:eastAsia="Calibri"/>
          <w:i/>
          <w:szCs w:val="28"/>
        </w:rPr>
        <w:t xml:space="preserve"> за даною спеціальністю, </w:t>
      </w:r>
      <w:r w:rsidR="00887D8A">
        <w:rPr>
          <w:rFonts w:eastAsia="Calibri"/>
          <w:i/>
          <w:szCs w:val="28"/>
        </w:rPr>
        <w:t>фінансовий аналітик ТОВ «Сонячне-світло Миколаїв»</w:t>
      </w:r>
      <w:r w:rsidR="00CA0453" w:rsidRPr="00CA0453">
        <w:rPr>
          <w:i/>
          <w:szCs w:val="28"/>
        </w:rPr>
        <w:t xml:space="preserve"> </w:t>
      </w:r>
      <w:r w:rsidR="00CA0453" w:rsidRPr="00CA0453">
        <w:rPr>
          <w:rFonts w:eastAsia="Calibri"/>
          <w:i/>
          <w:szCs w:val="28"/>
        </w:rPr>
        <w:t xml:space="preserve"> </w:t>
      </w:r>
    </w:p>
    <w:p w:rsidR="006277F5" w:rsidRPr="00C8140A" w:rsidRDefault="006277F5" w:rsidP="006277F5">
      <w:pPr>
        <w:spacing w:line="276" w:lineRule="auto"/>
        <w:ind w:firstLine="567"/>
        <w:contextualSpacing/>
        <w:rPr>
          <w:i/>
        </w:rPr>
      </w:pPr>
    </w:p>
    <w:p w:rsidR="004C36C0" w:rsidRPr="007151A6" w:rsidRDefault="001A771C" w:rsidP="004C36C0">
      <w:pPr>
        <w:spacing w:line="240" w:lineRule="auto"/>
        <w:ind w:left="567" w:firstLine="0"/>
        <w:contextualSpacing/>
      </w:pPr>
      <w:r w:rsidRPr="001A771C">
        <w:rPr>
          <w:noProof/>
          <w:lang w:eastAsia="uk-UA"/>
        </w:rPr>
        <w:pict>
          <v:line id="Line 2" o:spid="_x0000_s1026" style="position:absolute;left:0;text-align:left;z-index:-251656192;visibility:visible" from="11.5pt,469.25pt" to="496.55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rLFAIAACo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" strokeweight="1.44pt"/>
        </w:pict>
      </w:r>
    </w:p>
    <w:p w:rsidR="004C36C0" w:rsidRPr="004063C6" w:rsidRDefault="004C36C0" w:rsidP="004C36C0">
      <w:pPr>
        <w:spacing w:line="240" w:lineRule="auto"/>
        <w:ind w:left="567" w:firstLine="0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Pr="004063C6" w:rsidRDefault="004C36C0" w:rsidP="004C36C0">
      <w:pPr>
        <w:spacing w:line="240" w:lineRule="auto"/>
        <w:contextualSpacing/>
      </w:pPr>
    </w:p>
    <w:p w:rsidR="004C36C0" w:rsidRDefault="004C36C0" w:rsidP="004C36C0">
      <w:pPr>
        <w:spacing w:line="240" w:lineRule="auto"/>
        <w:contextualSpacing/>
      </w:pPr>
    </w:p>
    <w:p w:rsidR="00F63384" w:rsidRDefault="00F63384" w:rsidP="004C36C0">
      <w:pPr>
        <w:spacing w:line="240" w:lineRule="auto"/>
        <w:contextualSpacing/>
      </w:pPr>
    </w:p>
    <w:p w:rsidR="00F63384" w:rsidRDefault="00F63384" w:rsidP="004C36C0">
      <w:pPr>
        <w:spacing w:line="240" w:lineRule="auto"/>
        <w:ind w:right="77" w:firstLine="0"/>
        <w:contextualSpacing/>
      </w:pPr>
    </w:p>
    <w:p w:rsidR="004C36C0" w:rsidRPr="004063C6" w:rsidRDefault="004C36C0" w:rsidP="004C36C0">
      <w:pPr>
        <w:spacing w:line="240" w:lineRule="auto"/>
        <w:ind w:right="77" w:firstLine="0"/>
        <w:contextualSpacing/>
      </w:pPr>
      <w:r w:rsidRPr="004063C6">
        <w:t>*вказуються лише назви відгуків/рецензій та їх автори (ПІБ, посада, науковий ступінь, вчене звання, місце роботи), а також дата рецензування.</w:t>
      </w:r>
    </w:p>
    <w:p w:rsidR="004C36C0" w:rsidRPr="004063C6" w:rsidRDefault="004C36C0" w:rsidP="004C36C0">
      <w:pPr>
        <w:spacing w:line="240" w:lineRule="auto"/>
        <w:ind w:left="260" w:right="320"/>
        <w:contextualSpacing/>
        <w:sectPr w:rsidR="004C36C0" w:rsidRPr="004063C6">
          <w:headerReference w:type="default" r:id="rId8"/>
          <w:pgSz w:w="11900" w:h="16838"/>
          <w:pgMar w:top="1440" w:right="744" w:bottom="1440" w:left="1440" w:header="0" w:footer="0" w:gutter="0"/>
          <w:cols w:space="0" w:equalWidth="0">
            <w:col w:w="9720"/>
          </w:cols>
          <w:docGrid w:linePitch="360"/>
        </w:sectPr>
      </w:pPr>
    </w:p>
    <w:p w:rsidR="001B7F3C" w:rsidRPr="001B7F3C" w:rsidRDefault="001B7F3C" w:rsidP="001B7F3C">
      <w:pPr>
        <w:pStyle w:val="a6"/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B7F3C">
        <w:rPr>
          <w:rFonts w:ascii="Times New Roman" w:hAnsi="Times New Roman"/>
          <w:b/>
          <w:sz w:val="28"/>
          <w:szCs w:val="28"/>
        </w:rPr>
        <w:lastRenderedPageBreak/>
        <w:t xml:space="preserve">Профіль освітньої програми зі спеціальності </w:t>
      </w:r>
    </w:p>
    <w:p w:rsidR="001B7F3C" w:rsidRDefault="001B7F3C" w:rsidP="001B7F3C">
      <w:pPr>
        <w:tabs>
          <w:tab w:val="left" w:pos="142"/>
          <w:tab w:val="left" w:pos="284"/>
          <w:tab w:val="left" w:pos="426"/>
        </w:tabs>
        <w:ind w:firstLine="0"/>
        <w:jc w:val="center"/>
        <w:rPr>
          <w:b/>
          <w:szCs w:val="28"/>
        </w:rPr>
      </w:pPr>
      <w:r w:rsidRPr="00E318D0">
        <w:rPr>
          <w:b/>
          <w:szCs w:val="28"/>
        </w:rPr>
        <w:t>072 Фінанси, банківська справа та страхування</w:t>
      </w:r>
    </w:p>
    <w:tbl>
      <w:tblPr>
        <w:tblStyle w:val="a7"/>
        <w:tblW w:w="0" w:type="auto"/>
        <w:tblLook w:val="04A0"/>
      </w:tblPr>
      <w:tblGrid>
        <w:gridCol w:w="2376"/>
        <w:gridCol w:w="1276"/>
        <w:gridCol w:w="6770"/>
      </w:tblGrid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1 – Загальна інформація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Миколаївський національний університет</w:t>
            </w:r>
            <w:r>
              <w:rPr>
                <w:sz w:val="24"/>
              </w:rPr>
              <w:t xml:space="preserve"> </w:t>
            </w:r>
            <w:r w:rsidRPr="001B7F3C">
              <w:rPr>
                <w:sz w:val="24"/>
              </w:rPr>
              <w:t>імені В.О. Сухомлинського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Механіко – математичний факультет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Кафедра фінансів та обліку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Магістр.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Магістр фінансів, банківської справи та страхування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Офіційна назва освітньої програми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Фінанси і кредит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Диплом магістра, одиничний, 90 кредитів ЄКТС, термін навчання 1,4 роки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Наявність акредитації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Міністерство освіти і науки України, сертифікат про акредитацію УД 15003329 від 08.01.2019</w:t>
            </w:r>
            <w:r>
              <w:rPr>
                <w:sz w:val="24"/>
              </w:rPr>
              <w:t xml:space="preserve"> р.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Цикл/рівень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0C1B64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  <w:lang w:val="en-US"/>
              </w:rPr>
              <w:t>HPK</w:t>
            </w:r>
            <w:r w:rsidRPr="001B7F3C">
              <w:rPr>
                <w:sz w:val="24"/>
              </w:rPr>
              <w:t xml:space="preserve"> України – </w:t>
            </w:r>
            <w:r w:rsidR="000C1B64">
              <w:rPr>
                <w:sz w:val="24"/>
              </w:rPr>
              <w:t>7</w:t>
            </w:r>
            <w:r w:rsidRPr="001B7F3C">
              <w:rPr>
                <w:sz w:val="24"/>
              </w:rPr>
              <w:t xml:space="preserve"> рівень, </w:t>
            </w:r>
            <w:r w:rsidRPr="001B7F3C">
              <w:rPr>
                <w:sz w:val="24"/>
                <w:lang w:val="en-US"/>
              </w:rPr>
              <w:t>FQ</w:t>
            </w:r>
            <w:r w:rsidRPr="001B7F3C">
              <w:rPr>
                <w:sz w:val="24"/>
              </w:rPr>
              <w:t>-</w:t>
            </w:r>
            <w:r w:rsidRPr="001B7F3C">
              <w:rPr>
                <w:sz w:val="24"/>
                <w:lang w:val="en-US"/>
              </w:rPr>
              <w:t>EHEA</w:t>
            </w:r>
            <w:r w:rsidRPr="001B7F3C">
              <w:rPr>
                <w:sz w:val="24"/>
              </w:rPr>
              <w:t xml:space="preserve"> – другий цикл, </w:t>
            </w:r>
            <w:r w:rsidRPr="001B7F3C">
              <w:rPr>
                <w:sz w:val="24"/>
                <w:lang w:val="en-US"/>
              </w:rPr>
              <w:t>EQF</w:t>
            </w:r>
            <w:r w:rsidRPr="001B7F3C">
              <w:rPr>
                <w:sz w:val="24"/>
              </w:rPr>
              <w:t xml:space="preserve"> </w:t>
            </w:r>
            <w:r w:rsidRPr="001B7F3C">
              <w:rPr>
                <w:sz w:val="24"/>
                <w:lang w:val="en-US"/>
              </w:rPr>
              <w:t>LLL</w:t>
            </w:r>
            <w:r w:rsidRPr="001B7F3C">
              <w:rPr>
                <w:sz w:val="24"/>
              </w:rPr>
              <w:t xml:space="preserve"> – 8 рівень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Передумови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Наявність ступеня бакалавра, спеціаліста 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Мова викладання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Українська мова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Термін дії освітньої програми</w:t>
            </w:r>
          </w:p>
        </w:tc>
        <w:tc>
          <w:tcPr>
            <w:tcW w:w="6770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До 01 липня 2024 року</w:t>
            </w:r>
          </w:p>
        </w:tc>
      </w:tr>
      <w:tr w:rsidR="001B7F3C" w:rsidRPr="001B7F3C" w:rsidTr="001B7F3C">
        <w:tc>
          <w:tcPr>
            <w:tcW w:w="3652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Інтернет-</w:t>
            </w:r>
            <w:r w:rsidRPr="001B7F3C">
              <w:rPr>
                <w:b/>
                <w:sz w:val="24"/>
              </w:rPr>
              <w:t>адреса</w:t>
            </w:r>
            <w:proofErr w:type="spellEnd"/>
            <w:r w:rsidRPr="001B7F3C">
              <w:rPr>
                <w:b/>
                <w:sz w:val="24"/>
              </w:rPr>
              <w:t xml:space="preserve"> постійного розміщення опису освітньої програми</w:t>
            </w:r>
          </w:p>
        </w:tc>
        <w:tc>
          <w:tcPr>
            <w:tcW w:w="6770" w:type="dxa"/>
            <w:vAlign w:val="center"/>
          </w:tcPr>
          <w:p w:rsidR="001B7F3C" w:rsidRPr="001B7F3C" w:rsidRDefault="00A87998" w:rsidP="001B7F3C">
            <w:pPr>
              <w:spacing w:line="240" w:lineRule="auto"/>
              <w:ind w:firstLine="0"/>
              <w:rPr>
                <w:sz w:val="24"/>
              </w:rPr>
            </w:pPr>
            <w:hyperlink r:id="rId9" w:history="1">
              <w:r w:rsidRPr="0058513F">
                <w:rPr>
                  <w:rStyle w:val="a9"/>
                  <w:sz w:val="24"/>
                  <w:szCs w:val="24"/>
                </w:rPr>
                <w:t>http://math.mdu.edu.ua/?page_id=5864</w:t>
              </w:r>
            </w:hyperlink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2 – Мета освітньої програми</w:t>
            </w:r>
          </w:p>
        </w:tc>
      </w:tr>
      <w:tr w:rsidR="001B7F3C" w:rsidRPr="001B7F3C" w:rsidTr="009D0167">
        <w:tc>
          <w:tcPr>
            <w:tcW w:w="10422" w:type="dxa"/>
            <w:gridSpan w:val="3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Формування особистості якісно нового рівня фахівця, здатного вирішувати складні нестандартні завдання і проблеми інноваційного та дослідницького характеру в галузі фінансів, банківської справи та страхування в умовах мінливості та невизначеності ринкового середовища.</w:t>
            </w:r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3 – Характеристика освітньої програми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i/>
                <w:sz w:val="24"/>
              </w:rPr>
              <w:t>Об’єкт(и) вивчення та діяльності:</w:t>
            </w:r>
            <w:r w:rsidRPr="001B7F3C">
              <w:rPr>
                <w:sz w:val="24"/>
              </w:rPr>
              <w:t xml:space="preserve"> устрій, принципи, механізми функціонування та розвитку фінансових систем.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i/>
                <w:sz w:val="24"/>
              </w:rPr>
              <w:t>Цілі навчання:</w:t>
            </w:r>
            <w:r w:rsidRPr="001B7F3C">
              <w:rPr>
                <w:sz w:val="24"/>
              </w:rPr>
              <w:t xml:space="preserve"> Підготовка фахівців, здатних розв’язувати складні задачі і проблеми в процесі професійної діяльності або навчання у сфері фінансів, банківської справи та страхування, що передбачає проведення досліджень та/або здійснення інновацій та характеризується невизначеністю умов і вимог.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i/>
                <w:sz w:val="24"/>
              </w:rPr>
              <w:t>Теоретичний зміст</w:t>
            </w:r>
            <w:r w:rsidRPr="001B7F3C">
              <w:rPr>
                <w:sz w:val="24"/>
              </w:rPr>
              <w:t xml:space="preserve"> складають поняття, категорії, теорії і концепції фінансової науки, які визначають тенденції і закономірності функціонування й розвитку фінансів, банківської справи та страхування.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i/>
                <w:sz w:val="24"/>
              </w:rPr>
              <w:t>Методи, методики та технології:</w:t>
            </w:r>
            <w:r w:rsidRPr="001B7F3C">
              <w:rPr>
                <w:sz w:val="24"/>
              </w:rPr>
              <w:t xml:space="preserve"> методи, методики та технології фінансової науки і практики.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i/>
                <w:sz w:val="24"/>
              </w:rPr>
              <w:t>Інструменти:</w:t>
            </w:r>
            <w:r w:rsidRPr="001B7F3C">
              <w:rPr>
                <w:sz w:val="24"/>
              </w:rPr>
              <w:t xml:space="preserve"> інформаційно-аналітичні програмні продукти та системи.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Орієнтація освітньої програми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Освітньо-професійна.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Акцент на здатності здійснювати дослідницьку та інноваційну діяльність під час управління фінансовою діяльністю одиниць інституційних секторів економіки України різних форм власності та організаційно-правових форм.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Основний фокус освітньої програми та спеціалізації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Загальна освіта в галузі 07 Управління та адміністрування спеціальності 072 Фінанси, банківська справа та страхування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Ключові слова: загальні та спеціальні компетентності, фінанси, банківська справа, страхування. 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Особливості програми</w:t>
            </w:r>
          </w:p>
        </w:tc>
        <w:tc>
          <w:tcPr>
            <w:tcW w:w="8046" w:type="dxa"/>
            <w:gridSpan w:val="2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Інтегрована підготовка, що поєднує чітку практичну спрямованість навчання та управління фінансовою діяльністю одиниць інституційних </w:t>
            </w:r>
            <w:r w:rsidRPr="001B7F3C">
              <w:rPr>
                <w:sz w:val="24"/>
              </w:rPr>
              <w:lastRenderedPageBreak/>
              <w:t>секторів економіки України різних форм власності та організаційно-правових форм (публічний та приватний сегмент національної економіки)</w:t>
            </w:r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Придатність до працевлаштування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B66DC9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Випускник здатний виконувати професійну роботу за такими угруп</w:t>
            </w:r>
            <w:r w:rsidR="00B66DC9">
              <w:rPr>
                <w:sz w:val="24"/>
              </w:rPr>
              <w:t>уваннями (відповідно до ДК 003:</w:t>
            </w:r>
            <w:r w:rsidRPr="001B7F3C">
              <w:rPr>
                <w:sz w:val="24"/>
              </w:rPr>
              <w:t xml:space="preserve">2010): керівники підприємств, установ і організацій; керівники малих підприємств без апарату управління; менеджери (управителі) підприємств, установ, організацій та їх підрозділів; викладачі; інші професіонали; інші фахівці. 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Подальше навчання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Мають право продовжити навчання на третьому </w:t>
            </w:r>
            <w:proofErr w:type="spellStart"/>
            <w:r w:rsidRPr="001B7F3C">
              <w:rPr>
                <w:sz w:val="24"/>
              </w:rPr>
              <w:t>освітньо-науковому</w:t>
            </w:r>
            <w:proofErr w:type="spellEnd"/>
            <w:r w:rsidRPr="001B7F3C">
              <w:rPr>
                <w:sz w:val="24"/>
              </w:rPr>
              <w:t xml:space="preserve"> рівні вищої освіти (доктора філософії) та набувати додаткові кваліфікації в системі післядипломної освіти.</w:t>
            </w:r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5 – Викладання та оцінювання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8046" w:type="dxa"/>
            <w:gridSpan w:val="2"/>
            <w:vAlign w:val="center"/>
          </w:tcPr>
          <w:p w:rsidR="001B7BE3" w:rsidRPr="001B7BE3" w:rsidRDefault="001B7BE3" w:rsidP="001B7F3C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1B7BE3">
              <w:rPr>
                <w:sz w:val="24"/>
              </w:rPr>
              <w:t>Студентоцентроване</w:t>
            </w:r>
            <w:proofErr w:type="spellEnd"/>
            <w:r w:rsidRPr="001B7BE3">
              <w:rPr>
                <w:sz w:val="24"/>
              </w:rPr>
              <w:t xml:space="preserve"> навчання </w:t>
            </w:r>
          </w:p>
          <w:p w:rsid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 xml:space="preserve">Організаційні форми: </w:t>
            </w:r>
            <w:r w:rsidRPr="001B7F3C">
              <w:rPr>
                <w:i/>
                <w:sz w:val="24"/>
              </w:rPr>
              <w:t>колективне та інтегративне навчання тощо</w:t>
            </w:r>
            <w:r w:rsidRPr="001B7F3C">
              <w:rPr>
                <w:sz w:val="24"/>
              </w:rPr>
              <w:t>;</w:t>
            </w:r>
            <w:r w:rsidR="00B66DC9">
              <w:rPr>
                <w:sz w:val="24"/>
              </w:rPr>
              <w:t xml:space="preserve"> </w:t>
            </w:r>
            <w:r w:rsidRPr="001B7F3C">
              <w:rPr>
                <w:sz w:val="24"/>
              </w:rPr>
              <w:t xml:space="preserve">Технології навчання: </w:t>
            </w:r>
            <w:r w:rsidRPr="001B7F3C">
              <w:rPr>
                <w:i/>
                <w:sz w:val="24"/>
              </w:rPr>
              <w:t xml:space="preserve">пасивні </w:t>
            </w:r>
            <w:r w:rsidRPr="001B7F3C">
              <w:rPr>
                <w:sz w:val="24"/>
              </w:rPr>
              <w:t xml:space="preserve">(пояснювально-ілюстративні: за домінуючими методами та способами навчання); </w:t>
            </w:r>
            <w:r w:rsidRPr="001B7F3C">
              <w:rPr>
                <w:i/>
                <w:sz w:val="24"/>
              </w:rPr>
              <w:t>активні</w:t>
            </w:r>
            <w:r w:rsidRPr="001B7F3C">
              <w:rPr>
                <w:sz w:val="24"/>
              </w:rPr>
              <w:t xml:space="preserve"> (проблемні, ігрові, інтерактивні, проектні, інформаційно-комп’ютерні </w:t>
            </w:r>
            <w:proofErr w:type="spellStart"/>
            <w:r w:rsidRPr="001B7F3C">
              <w:rPr>
                <w:sz w:val="24"/>
              </w:rPr>
              <w:t>саморозвиваючі</w:t>
            </w:r>
            <w:proofErr w:type="spellEnd"/>
            <w:r w:rsidRPr="001B7F3C">
              <w:rPr>
                <w:sz w:val="24"/>
              </w:rPr>
              <w:t>, позиційного та контекстного навчання, технологія співпраці тощо).</w:t>
            </w:r>
          </w:p>
          <w:p w:rsidR="001B7BE3" w:rsidRPr="001B7BE3" w:rsidRDefault="001B7BE3" w:rsidP="001B7F3C">
            <w:pPr>
              <w:spacing w:line="240" w:lineRule="auto"/>
              <w:ind w:firstLine="0"/>
              <w:rPr>
                <w:sz w:val="24"/>
              </w:rPr>
            </w:pPr>
            <w:r w:rsidRPr="001B7BE3">
              <w:rPr>
                <w:sz w:val="24"/>
              </w:rPr>
              <w:t xml:space="preserve">Викладання проводиться у вигляді: лекцій, мультимедійних лекцій, інтерактивних лекцій,семінарських, практичних занять, лабораторних робіт. Також передбачена самостійна робота з можливістю консультацій з викладачем, e-Learning (навчання за допомогою </w:t>
            </w:r>
            <w:hyperlink r:id="rId10" w:history="1">
              <w:r w:rsidRPr="001B7BE3">
                <w:rPr>
                  <w:sz w:val="24"/>
                </w:rPr>
                <w:t xml:space="preserve">Інтернету </w:t>
              </w:r>
            </w:hyperlink>
            <w:r w:rsidRPr="001B7BE3">
              <w:rPr>
                <w:sz w:val="24"/>
              </w:rPr>
              <w:t xml:space="preserve">і </w:t>
            </w:r>
            <w:hyperlink r:id="rId11" w:history="1">
              <w:proofErr w:type="spellStart"/>
              <w:r w:rsidRPr="001B7BE3">
                <w:rPr>
                  <w:sz w:val="24"/>
                </w:rPr>
                <w:t>мультимедіа</w:t>
              </w:r>
              <w:proofErr w:type="spellEnd"/>
            </w:hyperlink>
            <w:r w:rsidRPr="001B7BE3">
              <w:rPr>
                <w:sz w:val="24"/>
              </w:rPr>
              <w:t>) за окремими освітніми компонентами, індивідуальні заняття, групова проектна робота.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 xml:space="preserve">Оцінювання 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i/>
                <w:sz w:val="24"/>
              </w:rPr>
              <w:t>Види контролю:</w:t>
            </w:r>
            <w:r w:rsidRPr="001B7F3C">
              <w:rPr>
                <w:sz w:val="24"/>
              </w:rPr>
              <w:t xml:space="preserve"> поточний, тематичний, періодичний, підсумковий, самоконтроль.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i/>
                <w:sz w:val="24"/>
              </w:rPr>
              <w:t>Форми контролю:</w:t>
            </w:r>
            <w:r w:rsidRPr="001B7F3C">
              <w:rPr>
                <w:sz w:val="24"/>
              </w:rPr>
              <w:t xml:space="preserve"> усне та письмове опитування, захист курсових робіт, тестові завдання, розрахункові роботи, індивідуальні завдання, есе, екзамени тощо.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i/>
                <w:sz w:val="24"/>
              </w:rPr>
              <w:t>Оцінювання навчальних досягнень студентів здійснюється за 100-бальною</w:t>
            </w:r>
            <w:r w:rsidRPr="001B7F3C">
              <w:rPr>
                <w:sz w:val="24"/>
              </w:rPr>
              <w:t xml:space="preserve"> («відмінно», «добре», «задовільно», «незадовільно») та вербальною («зараховано» і «не зараховано») системами.</w:t>
            </w:r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 xml:space="preserve">6 – Програмні компетентності 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Інтегральна компетентність (ІНК)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sz w:val="24"/>
              </w:rPr>
              <w:t>Здатність розв’язувати складні задачі і проблеми у професійній діяльності або у процесі навчання у сфері фінансів, банківської справи та страхування, що передбачає проведення досліджень та/або здійснення інновацій та характеризується невизначеністю умов і вимог</w:t>
            </w:r>
          </w:p>
        </w:tc>
      </w:tr>
      <w:tr w:rsidR="001B7F3C" w:rsidRPr="001B7F3C" w:rsidTr="009D0167">
        <w:trPr>
          <w:trHeight w:val="269"/>
        </w:trPr>
        <w:tc>
          <w:tcPr>
            <w:tcW w:w="10422" w:type="dxa"/>
            <w:gridSpan w:val="3"/>
            <w:vAlign w:val="center"/>
          </w:tcPr>
          <w:p w:rsidR="001B7F3C" w:rsidRPr="001B7F3C" w:rsidRDefault="001B7F3C" w:rsidP="004568D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B7F3C">
              <w:rPr>
                <w:b/>
                <w:sz w:val="24"/>
              </w:rPr>
              <w:t>Загальні компетентності (ЗК)</w:t>
            </w:r>
            <w:r w:rsidR="004568D2">
              <w:rPr>
                <w:b/>
                <w:sz w:val="24"/>
              </w:rPr>
              <w:t>/</w:t>
            </w:r>
            <w:r w:rsidRPr="001B7F3C">
              <w:rPr>
                <w:b/>
                <w:sz w:val="24"/>
              </w:rPr>
              <w:t>Фахові компетентності спеціальності (ФК)</w:t>
            </w:r>
          </w:p>
        </w:tc>
      </w:tr>
      <w:tr w:rsidR="001B7F3C" w:rsidRPr="001B7F3C" w:rsidTr="00B66DC9">
        <w:trPr>
          <w:trHeight w:val="1005"/>
        </w:trPr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sz w:val="24"/>
              </w:rPr>
              <w:t>Знання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ФК1.</w:t>
            </w:r>
            <w:r w:rsidRPr="001B7F3C">
              <w:rPr>
                <w:sz w:val="24"/>
              </w:rPr>
              <w:t>Здатність використовувати фундаментальні закономірності розвитку фінансів, банківської справи та страхування у поєднанні з дослідницькими і управлінськими інструментами для здійснення професійної та наукової діяльності.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ФК3.</w:t>
            </w:r>
            <w:r w:rsidRPr="001B7F3C">
              <w:rPr>
                <w:sz w:val="24"/>
              </w:rPr>
              <w:t xml:space="preserve"> Здатність використовувати теоретичний та методичний інструментарій для діагностики і моделювання фінансової діяльності суб’єктів господарювання.</w:t>
            </w:r>
          </w:p>
          <w:p w:rsidR="001B7F3C" w:rsidRPr="001B7F3C" w:rsidRDefault="001B7F3C" w:rsidP="00B66DC9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ФК6.</w:t>
            </w:r>
            <w:r w:rsidR="00B66DC9">
              <w:rPr>
                <w:b/>
                <w:sz w:val="24"/>
              </w:rPr>
              <w:t xml:space="preserve"> </w:t>
            </w:r>
            <w:r w:rsidRPr="001B7F3C">
              <w:rPr>
                <w:sz w:val="24"/>
              </w:rPr>
              <w:t>Здатність демонструвати поглиблені знання у сфе</w:t>
            </w:r>
            <w:r w:rsidR="00B66DC9">
              <w:rPr>
                <w:sz w:val="24"/>
              </w:rPr>
              <w:t xml:space="preserve">рі фінансового, банківського, </w:t>
            </w:r>
            <w:r w:rsidRPr="001B7F3C">
              <w:rPr>
                <w:sz w:val="24"/>
              </w:rPr>
              <w:t>страхового</w:t>
            </w:r>
            <w:r w:rsidR="00B66DC9">
              <w:rPr>
                <w:sz w:val="24"/>
              </w:rPr>
              <w:t xml:space="preserve">, інвестиційного та податкового </w:t>
            </w:r>
            <w:r w:rsidRPr="001B7F3C">
              <w:rPr>
                <w:sz w:val="24"/>
              </w:rPr>
              <w:t>менеджменту.</w:t>
            </w:r>
          </w:p>
        </w:tc>
      </w:tr>
      <w:tr w:rsidR="001B7F3C" w:rsidRPr="001B7F3C" w:rsidTr="00B66DC9">
        <w:trPr>
          <w:trHeight w:val="1035"/>
        </w:trPr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sz w:val="24"/>
              </w:rPr>
              <w:t>Уміння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ЗК1.</w:t>
            </w:r>
            <w:r w:rsidRPr="001B7F3C">
              <w:rPr>
                <w:sz w:val="24"/>
              </w:rPr>
              <w:t xml:space="preserve"> Здатність проводити дослідження та генерувати нові ідеї.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ЗК8.</w:t>
            </w:r>
            <w:r w:rsidRPr="001B7F3C">
              <w:rPr>
                <w:sz w:val="24"/>
              </w:rPr>
              <w:t xml:space="preserve"> Здатність розробляти проекти та управляти ними.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ФК2.</w:t>
            </w:r>
            <w:r w:rsidRPr="001B7F3C">
              <w:rPr>
                <w:sz w:val="24"/>
              </w:rPr>
              <w:t xml:space="preserve"> Здатність аналізувати фінансову і монетарну політику та обґрунтовувати напрями їх удосконалення.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ФК5.</w:t>
            </w:r>
            <w:r w:rsidRPr="001B7F3C">
              <w:rPr>
                <w:sz w:val="24"/>
              </w:rPr>
              <w:t xml:space="preserve"> Здатність оцінювати дієвість наукового, аналітичного і методичного </w:t>
            </w:r>
            <w:r w:rsidRPr="001B7F3C">
              <w:rPr>
                <w:sz w:val="24"/>
              </w:rPr>
              <w:lastRenderedPageBreak/>
              <w:t xml:space="preserve">інструментарію для обґрунтування управлінських рішень у сфері фінансів, банківської справи та страхування.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ФК7.</w:t>
            </w:r>
            <w:r w:rsidRPr="001B7F3C">
              <w:rPr>
                <w:sz w:val="24"/>
              </w:rPr>
              <w:t xml:space="preserve"> Здатність використовувати положення і методи дослідження інших наук для розв’язання професійних та наукових задач у сфері фінансів, банківської справи та страхування.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 xml:space="preserve">ФК8. </w:t>
            </w:r>
            <w:r w:rsidRPr="001B7F3C">
              <w:rPr>
                <w:sz w:val="24"/>
              </w:rPr>
              <w:t>Здатність до пошуку, використання та інтерпретації інформації для вирішення професійних і наукових завдань в сфері фінансів, банківської справи та страхування.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 xml:space="preserve">ФК9. </w:t>
            </w:r>
            <w:r w:rsidRPr="001B7F3C">
              <w:rPr>
                <w:sz w:val="24"/>
              </w:rPr>
              <w:t>Здатність розробляти завдання для проектування інформаційних систем в сфері фінансів, банківської справи та страхування.</w:t>
            </w:r>
          </w:p>
        </w:tc>
      </w:tr>
      <w:tr w:rsidR="001B7F3C" w:rsidRPr="001B7F3C" w:rsidTr="00B66DC9">
        <w:trPr>
          <w:trHeight w:val="825"/>
        </w:trPr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sz w:val="24"/>
              </w:rPr>
              <w:lastRenderedPageBreak/>
              <w:t>Комунікація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ЗК4</w:t>
            </w:r>
            <w:r w:rsidRPr="001B7F3C">
              <w:rPr>
                <w:sz w:val="24"/>
              </w:rPr>
              <w:t xml:space="preserve">. Здатність вести переговори та розв’язувати конфлікти.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ЗК5.</w:t>
            </w:r>
            <w:r w:rsidRPr="001B7F3C">
              <w:rPr>
                <w:sz w:val="24"/>
              </w:rPr>
              <w:t xml:space="preserve"> Здатність до мотивації та досягнення спільної мети.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ЗК7.</w:t>
            </w:r>
            <w:r w:rsidRPr="001B7F3C">
              <w:rPr>
                <w:sz w:val="24"/>
              </w:rPr>
              <w:t xml:space="preserve"> Здатність працювати у міжнародному просторі.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ЗК9.</w:t>
            </w:r>
            <w:r w:rsidRPr="001B7F3C">
              <w:rPr>
                <w:sz w:val="24"/>
              </w:rPr>
              <w:t>Здатність спілкуватися іноземними мовами у професійній діяльності.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ФК4.</w:t>
            </w:r>
            <w:r w:rsidRPr="001B7F3C">
              <w:rPr>
                <w:sz w:val="24"/>
              </w:rPr>
              <w:t xml:space="preserve"> Здатність застосовувати управлінські навички у сфері фінансів, банківської справи та страхування.</w:t>
            </w:r>
          </w:p>
        </w:tc>
      </w:tr>
      <w:tr w:rsidR="001B7F3C" w:rsidRPr="001B7F3C" w:rsidTr="00B66DC9">
        <w:trPr>
          <w:trHeight w:val="1020"/>
        </w:trPr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sz w:val="24"/>
              </w:rPr>
              <w:t>Автономія та відповідальність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ЗК2.</w:t>
            </w:r>
            <w:r w:rsidRPr="001B7F3C">
              <w:rPr>
                <w:sz w:val="24"/>
              </w:rPr>
              <w:t xml:space="preserve"> Здатність працювати автономно та проявляти лідерські навички. 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ЗК3.</w:t>
            </w:r>
            <w:r w:rsidRPr="001B7F3C">
              <w:rPr>
                <w:sz w:val="24"/>
              </w:rPr>
              <w:t xml:space="preserve"> Здатність діяти на основі етичних міркувань (мотивів)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 xml:space="preserve">ЗК6. </w:t>
            </w:r>
            <w:r w:rsidRPr="001B7F3C">
              <w:rPr>
                <w:sz w:val="24"/>
              </w:rPr>
              <w:t>Здатність приймати обґрунтовані рішення.</w:t>
            </w:r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7 – Програмні результати навчання</w:t>
            </w:r>
          </w:p>
        </w:tc>
      </w:tr>
      <w:tr w:rsidR="001B7F3C" w:rsidRPr="001B7F3C" w:rsidTr="00B66DC9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ІНК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ЗК1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ЗК2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ЗК3</w:t>
            </w:r>
          </w:p>
          <w:p w:rsidR="00B66DC9" w:rsidRPr="001B7F3C" w:rsidRDefault="00B66DC9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ЗК4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1.</w:t>
            </w:r>
            <w:r w:rsidRPr="001B7F3C">
              <w:rPr>
                <w:sz w:val="24"/>
              </w:rPr>
              <w:t xml:space="preserve"> Планувати та управляти часом при проведенні досліджень.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2.</w:t>
            </w:r>
            <w:r w:rsidRPr="001B7F3C">
              <w:rPr>
                <w:sz w:val="24"/>
              </w:rPr>
              <w:t xml:space="preserve"> Проводити дослідження, генерувати нові ідеї, здійснювати інноваційну діяльність.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 xml:space="preserve">3. </w:t>
            </w:r>
            <w:r w:rsidRPr="001B7F3C">
              <w:rPr>
                <w:sz w:val="24"/>
              </w:rPr>
              <w:t>Здійснювати наукове дослідження та оприлюднювати його результати з вмінням виокремлювати особистий внесок.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4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Демонструвати навички самостійного прийняття рішень, бути лідером, нести відповідальність за стратегічний розвиток команди.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5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Позитивно сприймати необхідність діяти на основі професійних етичних міркувань (мотивів). </w:t>
            </w:r>
          </w:p>
          <w:p w:rsidR="001B7F3C" w:rsidRPr="001B7F3C" w:rsidRDefault="001B7F3C" w:rsidP="001B7BE3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6</w:t>
            </w:r>
            <w:r w:rsidRPr="001B7F3C">
              <w:rPr>
                <w:b/>
                <w:sz w:val="24"/>
              </w:rPr>
              <w:t xml:space="preserve">. </w:t>
            </w:r>
            <w:r w:rsidRPr="001B7F3C">
              <w:rPr>
                <w:sz w:val="24"/>
              </w:rPr>
              <w:t>Використовувати навички ведення переговорів та розв’язання конфліктів в професійній діяльності та при проведенні досліджень.</w:t>
            </w:r>
          </w:p>
        </w:tc>
      </w:tr>
      <w:tr w:rsidR="001B7F3C" w:rsidRPr="001B7F3C" w:rsidTr="00B66DC9">
        <w:tc>
          <w:tcPr>
            <w:tcW w:w="2376" w:type="dxa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ЗК5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ЗК6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ЗК7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ЗК8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ЗК9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7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Проявляти вміння працювати в команді, мотивувати та управляти роботою інших для досягнення спільної мети.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8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Оцінювати сучасний стан фінансів, банківської справи та страхування і приймати обґрунтовані рішення.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9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Демонструвати навички самостійної роботи, гнучкого мислення, відкритості до нових знань, оцінювати результати автономної роботи і нести відповідальність за особистий професійний розвиток.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10</w:t>
            </w:r>
            <w:r w:rsidRPr="001B7F3C">
              <w:rPr>
                <w:b/>
                <w:sz w:val="24"/>
              </w:rPr>
              <w:t xml:space="preserve">. </w:t>
            </w:r>
            <w:r w:rsidRPr="001B7F3C">
              <w:rPr>
                <w:sz w:val="24"/>
              </w:rPr>
              <w:t>Обирати методи адаптації та напрями використання міжнародних стандартів та нормативів в професійній діяльності.</w:t>
            </w:r>
          </w:p>
          <w:p w:rsidR="001B7F3C" w:rsidRPr="001B7F3C" w:rsidRDefault="001B7F3C" w:rsidP="001B7BE3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 1</w:t>
            </w:r>
            <w:r w:rsidR="001B7BE3">
              <w:rPr>
                <w:b/>
                <w:sz w:val="24"/>
              </w:rPr>
              <w:t>1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Розробляти проекти у сфері фінансів, банківської справи та страхування та управляти ними.</w:t>
            </w:r>
          </w:p>
        </w:tc>
      </w:tr>
      <w:tr w:rsidR="001B7F3C" w:rsidRPr="001B7F3C" w:rsidTr="00B66DC9">
        <w:tc>
          <w:tcPr>
            <w:tcW w:w="2376" w:type="dxa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ФК1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ФК2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ФК3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ФК4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lastRenderedPageBreak/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2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Демонструвати навички спілкування в професійних і наукових колах іноземними мовами.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3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Використовувати фундаментальні закономірності розвитку фінансів, банківської справи та страхування у поєднанні з дослідницькими і управлінськими інструментами для здійснення професійної та наукової діяльності.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4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Вміти обґрунтовувати напрями удосконалення фінансової і монетарної політики.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5</w:t>
            </w:r>
            <w:r w:rsidRPr="001B7F3C">
              <w:rPr>
                <w:b/>
                <w:sz w:val="24"/>
              </w:rPr>
              <w:t xml:space="preserve">. </w:t>
            </w:r>
            <w:r w:rsidRPr="001B7F3C">
              <w:rPr>
                <w:sz w:val="24"/>
              </w:rPr>
              <w:t xml:space="preserve">Здійснювати діагностику і моделювання фінансової </w:t>
            </w:r>
            <w:r w:rsidR="001B7BE3">
              <w:rPr>
                <w:sz w:val="24"/>
              </w:rPr>
              <w:t xml:space="preserve">діяльності </w:t>
            </w:r>
            <w:r w:rsidRPr="001B7F3C">
              <w:rPr>
                <w:sz w:val="24"/>
              </w:rPr>
              <w:lastRenderedPageBreak/>
              <w:t>суб’єктів господарювання.</w:t>
            </w:r>
          </w:p>
          <w:p w:rsidR="001B7F3C" w:rsidRPr="001B7F3C" w:rsidRDefault="001B7F3C" w:rsidP="001B7BE3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6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Демонструвати управлінські навички у сфері фінансів, банківської справи та страхування.</w:t>
            </w:r>
          </w:p>
        </w:tc>
      </w:tr>
      <w:tr w:rsidR="001B7F3C" w:rsidRPr="001B7F3C" w:rsidTr="00B66DC9">
        <w:tc>
          <w:tcPr>
            <w:tcW w:w="2376" w:type="dxa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lastRenderedPageBreak/>
              <w:t>ФК5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ФК6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ФК7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ФК9</w:t>
            </w: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ФК8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7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>Обґрунтувати управлінські рішення у сфері фінансів, банківської справи та страхування та оцінювати їх ефективність.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8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Застосовувати поглиблені знання в сфері фінансового, банківського та страхового менеджменту для прийняття рішень.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1</w:t>
            </w:r>
            <w:r w:rsidR="001B7BE3">
              <w:rPr>
                <w:b/>
                <w:sz w:val="24"/>
              </w:rPr>
              <w:t>9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Адаптувати положення та методи дослідження інших наук для розв’язання професійних та наукових задач у сфері фінансів, банківської справи та страхування.</w:t>
            </w:r>
          </w:p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20</w:t>
            </w:r>
            <w:r w:rsidRPr="001B7F3C">
              <w:rPr>
                <w:b/>
                <w:sz w:val="24"/>
              </w:rPr>
              <w:t>.</w:t>
            </w:r>
            <w:r w:rsidRPr="001B7F3C">
              <w:rPr>
                <w:sz w:val="24"/>
              </w:rPr>
              <w:t xml:space="preserve"> Систематизувати та аналізувати інформацію для вирішення професійних та наукових завдань в сфері фінансів, банківської справи та страхування. </w:t>
            </w:r>
          </w:p>
          <w:p w:rsidR="001B7F3C" w:rsidRPr="001B7F3C" w:rsidRDefault="001B7F3C" w:rsidP="001B7BE3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ПРН</w:t>
            </w:r>
            <w:r w:rsidR="001B7BE3">
              <w:rPr>
                <w:b/>
                <w:sz w:val="24"/>
              </w:rPr>
              <w:t xml:space="preserve"> </w:t>
            </w:r>
            <w:r w:rsidRPr="001B7F3C">
              <w:rPr>
                <w:b/>
                <w:sz w:val="24"/>
              </w:rPr>
              <w:t>2</w:t>
            </w:r>
            <w:r w:rsidR="001B7BE3">
              <w:rPr>
                <w:b/>
                <w:sz w:val="24"/>
              </w:rPr>
              <w:t>1</w:t>
            </w:r>
            <w:r w:rsidRPr="001B7F3C">
              <w:rPr>
                <w:b/>
                <w:sz w:val="24"/>
              </w:rPr>
              <w:t xml:space="preserve">. </w:t>
            </w:r>
            <w:r w:rsidRPr="001B7F3C">
              <w:rPr>
                <w:sz w:val="24"/>
              </w:rPr>
              <w:t>Виявляти проблеми, визначати наукові завдання у сфері фінансів, банківської справи та страхування і обирати методи для їх розв’язання.</w:t>
            </w:r>
          </w:p>
        </w:tc>
      </w:tr>
      <w:tr w:rsidR="001B7F3C" w:rsidRPr="001B7F3C" w:rsidTr="009D0167">
        <w:tc>
          <w:tcPr>
            <w:tcW w:w="10422" w:type="dxa"/>
            <w:gridSpan w:val="3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8 – Ресурсне забезпечення реалізації програми</w:t>
            </w:r>
          </w:p>
        </w:tc>
      </w:tr>
      <w:tr w:rsidR="001B7F3C" w:rsidRPr="001B7F3C" w:rsidTr="001B7BE3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BE3" w:rsidRDefault="001B7BE3" w:rsidP="009A3D7A">
            <w:pPr>
              <w:spacing w:line="240" w:lineRule="auto"/>
              <w:ind w:firstLine="0"/>
              <w:rPr>
                <w:sz w:val="24"/>
              </w:rPr>
            </w:pPr>
            <w:r w:rsidRPr="001B7BE3">
              <w:rPr>
                <w:sz w:val="24"/>
              </w:rPr>
              <w:t>До реалізації освітньої програми залучений</w:t>
            </w:r>
            <w:r w:rsidRPr="001B7BE3">
              <w:rPr>
                <w:b/>
                <w:sz w:val="24"/>
              </w:rPr>
              <w:t xml:space="preserve"> </w:t>
            </w:r>
            <w:r w:rsidRPr="001B7BE3">
              <w:rPr>
                <w:sz w:val="24"/>
              </w:rPr>
              <w:t>професорсько-виклада</w:t>
            </w:r>
            <w:r>
              <w:rPr>
                <w:sz w:val="24"/>
              </w:rPr>
              <w:t>цький склад кафедри фінансів та обліку механіко-математичного</w:t>
            </w:r>
            <w:r w:rsidRPr="001B7BE3">
              <w:rPr>
                <w:sz w:val="24"/>
              </w:rPr>
              <w:t xml:space="preserve"> факультету. До викладання окремих дисциплін відповідно до їх компетенції та досвіду залучений професорсько-викладацький склад кафедр </w:t>
            </w:r>
            <w:r w:rsidR="00C8140A">
              <w:rPr>
                <w:sz w:val="24"/>
              </w:rPr>
              <w:t>англійської мови та літератури</w:t>
            </w:r>
            <w:r w:rsidRPr="00C8140A">
              <w:rPr>
                <w:sz w:val="24"/>
              </w:rPr>
              <w:t xml:space="preserve"> факультету </w:t>
            </w:r>
            <w:r w:rsidR="009A3D7A">
              <w:rPr>
                <w:sz w:val="24"/>
              </w:rPr>
              <w:t>іноземної філології, інформаційних систем та технологій механіко-математичного факультету, психології та соціальних наук факультету психології та педагогіки</w:t>
            </w:r>
            <w:r w:rsidRPr="00C8140A">
              <w:rPr>
                <w:sz w:val="24"/>
              </w:rPr>
              <w:t>.</w:t>
            </w:r>
            <w:r w:rsidRPr="001B7BE3">
              <w:rPr>
                <w:sz w:val="24"/>
              </w:rPr>
              <w:t xml:space="preserve"> Практико-орієнтований характер освітньої програми передбачає широку участь фахівців-практиків, що відповідають напряму програми. Керівник групи забезпечення та викладацький склад, який забезпечує її реалізацію, відповідає вимогам, визначеним Ліцензійними умовами провадження освітньої діяльності закладів освіти.</w:t>
            </w:r>
          </w:p>
        </w:tc>
      </w:tr>
      <w:tr w:rsidR="001B7F3C" w:rsidRPr="001B7F3C" w:rsidTr="001B7BE3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Матеріально-технічне забезпечення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BE3" w:rsidRDefault="001B7BE3" w:rsidP="001E1FFB">
            <w:pPr>
              <w:spacing w:line="240" w:lineRule="auto"/>
              <w:ind w:firstLine="0"/>
              <w:rPr>
                <w:sz w:val="24"/>
              </w:rPr>
            </w:pPr>
            <w:r w:rsidRPr="001B7BE3">
              <w:rPr>
                <w:sz w:val="24"/>
              </w:rPr>
              <w:t xml:space="preserve">Навчальний процес за освітньою програмою відбувається в аудиторіях та лабораторіях, обладнаних аудіовізуальною апаратурою і необхідними технічними засобами навчання. Навчальні заняття проводяться у </w:t>
            </w:r>
            <w:r w:rsidR="001E1FFB">
              <w:rPr>
                <w:sz w:val="24"/>
              </w:rPr>
              <w:t>трьох</w:t>
            </w:r>
            <w:r w:rsidRPr="001B7BE3">
              <w:rPr>
                <w:sz w:val="24"/>
              </w:rPr>
              <w:t xml:space="preserve"> комп’ютерних лабораторіях, оснащених </w:t>
            </w:r>
            <w:r w:rsidR="001E1FFB">
              <w:rPr>
                <w:sz w:val="24"/>
              </w:rPr>
              <w:t xml:space="preserve">сучасними </w:t>
            </w:r>
            <w:r w:rsidRPr="001B7BE3">
              <w:rPr>
                <w:sz w:val="24"/>
              </w:rPr>
              <w:t>операційними системами та пакетами прикладного програмного забезпечення.</w:t>
            </w:r>
          </w:p>
        </w:tc>
      </w:tr>
      <w:tr w:rsidR="001B7F3C" w:rsidRPr="001B7F3C" w:rsidTr="001B7BE3">
        <w:tc>
          <w:tcPr>
            <w:tcW w:w="237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t>Інформаційне та навчально-методичне забезпечення</w:t>
            </w:r>
          </w:p>
        </w:tc>
        <w:tc>
          <w:tcPr>
            <w:tcW w:w="8046" w:type="dxa"/>
            <w:gridSpan w:val="2"/>
            <w:vAlign w:val="center"/>
          </w:tcPr>
          <w:p w:rsidR="001B7F3C" w:rsidRPr="001B7F3C" w:rsidRDefault="001E1FFB" w:rsidP="001E1FFB">
            <w:pPr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Здобувачі вищої освіти</w:t>
            </w:r>
            <w:r w:rsidRPr="001E1FFB">
              <w:rPr>
                <w:sz w:val="24"/>
              </w:rPr>
              <w:t xml:space="preserve"> можуть використовувати бібліотеку, окремі бібліотеки та бібліотечні пункти при структурних підрозділах університету. Інформаційні ресурси бібліотеки за освітньою програмою формуються відповідно до предметної області та сучасних тенденцій наукових досліджень у цій галузі. Студенти можуть отримати доступ до всіх друкованих видань різними мовами, включаючи монографії, навчальні посібники, підручники, словники тощо. При цьому вони можуть переглядати літературу з використанням традиційних засобів пошуку в бібліотеці або використовувати доступ до Інтернету та бази</w:t>
            </w:r>
            <w:r>
              <w:rPr>
                <w:sz w:val="24"/>
              </w:rPr>
              <w:t xml:space="preserve"> </w:t>
            </w:r>
            <w:r w:rsidRPr="001E1FFB">
              <w:rPr>
                <w:sz w:val="24"/>
              </w:rPr>
              <w:t xml:space="preserve">даних. </w:t>
            </w:r>
            <w:r>
              <w:rPr>
                <w:sz w:val="24"/>
              </w:rPr>
              <w:t>Здобувачі вищої освіти</w:t>
            </w:r>
            <w:r w:rsidRPr="001E1FFB">
              <w:rPr>
                <w:sz w:val="24"/>
              </w:rPr>
              <w:t xml:space="preserve"> також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 занять, індивідуальних завдань тощо. Методичний матеріал може надаватись як у друкованому вигляді, так і в електронній формі.</w:t>
            </w:r>
          </w:p>
        </w:tc>
      </w:tr>
    </w:tbl>
    <w:p w:rsidR="001E1FFB" w:rsidRDefault="001E1FFB">
      <w:r>
        <w:br w:type="page"/>
      </w:r>
    </w:p>
    <w:tbl>
      <w:tblPr>
        <w:tblStyle w:val="a7"/>
        <w:tblW w:w="10456" w:type="dxa"/>
        <w:tblLook w:val="04A0"/>
      </w:tblPr>
      <w:tblGrid>
        <w:gridCol w:w="10456"/>
      </w:tblGrid>
      <w:tr w:rsidR="001B7F3C" w:rsidRPr="001B7F3C" w:rsidTr="001E1FFB"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B7F3C">
              <w:rPr>
                <w:b/>
                <w:sz w:val="24"/>
              </w:rPr>
              <w:lastRenderedPageBreak/>
              <w:t>9 – Академічна мобільність</w:t>
            </w:r>
          </w:p>
        </w:tc>
      </w:tr>
      <w:tr w:rsidR="001B7F3C" w:rsidRPr="001B7F3C" w:rsidTr="001E1FFB">
        <w:tc>
          <w:tcPr>
            <w:tcW w:w="1045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Національна кредитна мобільність</w:t>
            </w:r>
          </w:p>
        </w:tc>
      </w:tr>
      <w:tr w:rsidR="001B7F3C" w:rsidRPr="001B7F3C" w:rsidTr="001E1FFB">
        <w:tc>
          <w:tcPr>
            <w:tcW w:w="1045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Міжнародна кредитна мобільність</w:t>
            </w:r>
          </w:p>
        </w:tc>
      </w:tr>
      <w:tr w:rsidR="001B7F3C" w:rsidRPr="001B7F3C" w:rsidTr="001E1FFB">
        <w:tc>
          <w:tcPr>
            <w:tcW w:w="10456" w:type="dxa"/>
            <w:vAlign w:val="center"/>
          </w:tcPr>
          <w:p w:rsidR="001B7F3C" w:rsidRPr="001B7F3C" w:rsidRDefault="001B7F3C" w:rsidP="001B7F3C">
            <w:pPr>
              <w:spacing w:line="240" w:lineRule="auto"/>
              <w:ind w:firstLine="0"/>
              <w:rPr>
                <w:sz w:val="24"/>
              </w:rPr>
            </w:pPr>
            <w:r w:rsidRPr="001B7F3C">
              <w:rPr>
                <w:b/>
                <w:sz w:val="24"/>
              </w:rPr>
              <w:t>Навчання іноземних здобувачів вищої освіти</w:t>
            </w:r>
          </w:p>
        </w:tc>
      </w:tr>
    </w:tbl>
    <w:p w:rsidR="001B7F3C" w:rsidRDefault="001B7F3C" w:rsidP="004C36C0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6C0" w:rsidRPr="001E1FFB" w:rsidRDefault="004C36C0" w:rsidP="004C36C0">
      <w:pPr>
        <w:spacing w:line="240" w:lineRule="auto"/>
        <w:contextualSpacing/>
        <w:jc w:val="center"/>
        <w:rPr>
          <w:b/>
          <w:szCs w:val="28"/>
        </w:rPr>
      </w:pPr>
      <w:r w:rsidRPr="001E1FFB">
        <w:rPr>
          <w:b/>
          <w:szCs w:val="28"/>
        </w:rPr>
        <w:t xml:space="preserve">2. Перелік компонент освітньо-професійної програми </w:t>
      </w:r>
    </w:p>
    <w:p w:rsidR="004C36C0" w:rsidRPr="004063C6" w:rsidRDefault="004C36C0" w:rsidP="004C36C0">
      <w:pPr>
        <w:spacing w:line="240" w:lineRule="auto"/>
        <w:contextualSpacing/>
        <w:jc w:val="center"/>
        <w:rPr>
          <w:b/>
          <w:sz w:val="24"/>
        </w:rPr>
      </w:pPr>
      <w:r w:rsidRPr="001E1FFB">
        <w:rPr>
          <w:b/>
          <w:szCs w:val="28"/>
        </w:rPr>
        <w:t>та їх логічна послідовність</w:t>
      </w:r>
    </w:p>
    <w:p w:rsidR="004C36C0" w:rsidRPr="003E7D30" w:rsidRDefault="004C36C0" w:rsidP="004C36C0">
      <w:pPr>
        <w:spacing w:line="240" w:lineRule="auto"/>
        <w:ind w:firstLine="0"/>
        <w:contextualSpacing/>
        <w:rPr>
          <w:b/>
        </w:rPr>
      </w:pPr>
      <w:r w:rsidRPr="003E7D30">
        <w:rPr>
          <w:b/>
        </w:rPr>
        <w:t>2.1. Перелік компонент ОП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819"/>
        <w:gridCol w:w="1276"/>
        <w:gridCol w:w="1134"/>
        <w:gridCol w:w="1701"/>
      </w:tblGrid>
      <w:tr w:rsidR="004C36C0" w:rsidRPr="009E1D91" w:rsidTr="009E1D91">
        <w:tc>
          <w:tcPr>
            <w:tcW w:w="959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right="94"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Код н/д</w:t>
            </w:r>
          </w:p>
        </w:tc>
        <w:tc>
          <w:tcPr>
            <w:tcW w:w="4819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 xml:space="preserve">Компоненти освітньої програми (навчальні дисципліни, курсові </w:t>
            </w:r>
            <w:proofErr w:type="spellStart"/>
            <w:r w:rsidRPr="009E1D91">
              <w:rPr>
                <w:rFonts w:eastAsia="Calibri"/>
                <w:sz w:val="24"/>
              </w:rPr>
              <w:t>проєкти</w:t>
            </w:r>
            <w:proofErr w:type="spellEnd"/>
            <w:r w:rsidRPr="009E1D91">
              <w:rPr>
                <w:rFonts w:eastAsia="Calibri"/>
                <w:sz w:val="24"/>
              </w:rPr>
              <w:t xml:space="preserve"> (роботи), практики, кваліфікаційна робота тощо)</w:t>
            </w:r>
          </w:p>
        </w:tc>
        <w:tc>
          <w:tcPr>
            <w:tcW w:w="1276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Кількість кредитів</w:t>
            </w:r>
          </w:p>
        </w:tc>
        <w:tc>
          <w:tcPr>
            <w:tcW w:w="1134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Семестр</w:t>
            </w:r>
          </w:p>
        </w:tc>
        <w:tc>
          <w:tcPr>
            <w:tcW w:w="1701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Форма підсумкового контролю</w:t>
            </w:r>
          </w:p>
        </w:tc>
      </w:tr>
      <w:tr w:rsidR="004C36C0" w:rsidRPr="009E1D91" w:rsidTr="009E1D91">
        <w:tc>
          <w:tcPr>
            <w:tcW w:w="959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5</w:t>
            </w:r>
          </w:p>
        </w:tc>
      </w:tr>
      <w:tr w:rsidR="004C36C0" w:rsidRPr="009E1D91" w:rsidTr="009E1D91">
        <w:tc>
          <w:tcPr>
            <w:tcW w:w="8188" w:type="dxa"/>
            <w:gridSpan w:val="4"/>
            <w:shd w:val="clear" w:color="auto" w:fill="auto"/>
            <w:vAlign w:val="center"/>
          </w:tcPr>
          <w:p w:rsidR="004C36C0" w:rsidRPr="009E1D91" w:rsidRDefault="004C36C0" w:rsidP="009E1D9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9E1D91">
              <w:rPr>
                <w:rFonts w:eastAsia="Calibri"/>
                <w:b/>
                <w:sz w:val="24"/>
              </w:rPr>
              <w:t>Обов’язкові компоненти ОП</w:t>
            </w:r>
          </w:p>
        </w:tc>
        <w:tc>
          <w:tcPr>
            <w:tcW w:w="1701" w:type="dxa"/>
            <w:shd w:val="clear" w:color="auto" w:fill="auto"/>
          </w:tcPr>
          <w:p w:rsidR="004C36C0" w:rsidRPr="009E1D91" w:rsidRDefault="004C36C0" w:rsidP="009E1D9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6B1023" w:rsidRPr="009E1D91" w:rsidTr="006B1023">
        <w:tc>
          <w:tcPr>
            <w:tcW w:w="959" w:type="dxa"/>
            <w:shd w:val="clear" w:color="auto" w:fill="auto"/>
            <w:vAlign w:val="center"/>
          </w:tcPr>
          <w:p w:rsidR="006B1023" w:rsidRPr="009E1D91" w:rsidRDefault="006B1023" w:rsidP="009E1D91">
            <w:pPr>
              <w:spacing w:line="240" w:lineRule="auto"/>
              <w:ind w:right="34"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B1023" w:rsidRPr="00F94C0E" w:rsidRDefault="006B1023" w:rsidP="009E1D91">
            <w:pPr>
              <w:spacing w:line="240" w:lineRule="auto"/>
              <w:ind w:firstLine="0"/>
              <w:rPr>
                <w:sz w:val="24"/>
              </w:rPr>
            </w:pPr>
            <w:r w:rsidRPr="00F94C0E">
              <w:rPr>
                <w:sz w:val="24"/>
              </w:rPr>
              <w:t>Філософія освіти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023" w:rsidRPr="009E1D91" w:rsidRDefault="006B1023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023" w:rsidRPr="009E1D91" w:rsidRDefault="006B1023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023" w:rsidRDefault="006B1023" w:rsidP="006B1023">
            <w:pPr>
              <w:spacing w:line="276" w:lineRule="auto"/>
              <w:ind w:firstLine="0"/>
              <w:jc w:val="center"/>
            </w:pPr>
            <w:r w:rsidRPr="008E4C47">
              <w:rPr>
                <w:rFonts w:eastAsia="Calibri"/>
                <w:sz w:val="24"/>
              </w:rPr>
              <w:t>залік</w:t>
            </w:r>
          </w:p>
        </w:tc>
      </w:tr>
      <w:tr w:rsidR="006B1023" w:rsidRPr="009E1D91" w:rsidTr="006B1023">
        <w:tc>
          <w:tcPr>
            <w:tcW w:w="959" w:type="dxa"/>
            <w:shd w:val="clear" w:color="auto" w:fill="auto"/>
            <w:vAlign w:val="center"/>
          </w:tcPr>
          <w:p w:rsidR="006B1023" w:rsidRPr="009E1D91" w:rsidRDefault="006B1023" w:rsidP="009E1D91">
            <w:pPr>
              <w:spacing w:line="240" w:lineRule="auto"/>
              <w:ind w:right="34"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B1023" w:rsidRPr="00F94C0E" w:rsidRDefault="006B1023" w:rsidP="009E1D91">
            <w:pPr>
              <w:spacing w:line="240" w:lineRule="auto"/>
              <w:ind w:firstLine="0"/>
              <w:rPr>
                <w:sz w:val="24"/>
              </w:rPr>
            </w:pPr>
            <w:r w:rsidRPr="00F94C0E">
              <w:rPr>
                <w:sz w:val="24"/>
              </w:rPr>
              <w:t>Використання ІКТ у професійній 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023" w:rsidRPr="009E1D91" w:rsidRDefault="006B1023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023" w:rsidRPr="009E1D91" w:rsidRDefault="006B1023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1023" w:rsidRDefault="006B1023" w:rsidP="006B1023">
            <w:pPr>
              <w:spacing w:line="276" w:lineRule="auto"/>
              <w:ind w:firstLine="0"/>
              <w:jc w:val="center"/>
            </w:pPr>
            <w:r w:rsidRPr="008E4C47">
              <w:rPr>
                <w:rFonts w:eastAsia="Calibri"/>
                <w:sz w:val="24"/>
              </w:rPr>
              <w:t>залік</w:t>
            </w:r>
          </w:p>
        </w:tc>
      </w:tr>
      <w:tr w:rsidR="00972D76" w:rsidRPr="009E1D91" w:rsidTr="009D0167">
        <w:trPr>
          <w:trHeight w:val="377"/>
        </w:trPr>
        <w:tc>
          <w:tcPr>
            <w:tcW w:w="959" w:type="dxa"/>
            <w:shd w:val="clear" w:color="auto" w:fill="auto"/>
            <w:vAlign w:val="center"/>
          </w:tcPr>
          <w:p w:rsidR="00972D76" w:rsidRPr="009E1D91" w:rsidRDefault="00972D76" w:rsidP="009E1D91">
            <w:pPr>
              <w:spacing w:line="240" w:lineRule="auto"/>
              <w:ind w:right="34" w:firstLine="0"/>
              <w:contextualSpacing/>
              <w:jc w:val="center"/>
              <w:rPr>
                <w:rFonts w:eastAsia="Calibri"/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2D76" w:rsidRPr="00F94C0E" w:rsidRDefault="00972D76" w:rsidP="009E1D91">
            <w:pPr>
              <w:spacing w:line="240" w:lineRule="auto"/>
              <w:ind w:firstLine="0"/>
              <w:rPr>
                <w:sz w:val="24"/>
              </w:rPr>
            </w:pPr>
            <w:r w:rsidRPr="00F94C0E">
              <w:rPr>
                <w:sz w:val="24"/>
              </w:rPr>
              <w:t xml:space="preserve">Іноземна мова за професійним спрямуванням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D76" w:rsidRPr="009E1D91" w:rsidRDefault="00972D76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D76" w:rsidRPr="009E1D91" w:rsidRDefault="00972D76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6B1023" w:rsidRDefault="006B1023" w:rsidP="00972D76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>залік</w:t>
            </w:r>
            <w:r w:rsidRPr="00735F14">
              <w:rPr>
                <w:rFonts w:eastAsia="Calibri"/>
                <w:sz w:val="24"/>
              </w:rPr>
              <w:t xml:space="preserve"> </w:t>
            </w:r>
          </w:p>
          <w:p w:rsidR="00972D76" w:rsidRDefault="00972D76" w:rsidP="00972D76">
            <w:pPr>
              <w:spacing w:line="240" w:lineRule="auto"/>
              <w:ind w:firstLine="0"/>
              <w:jc w:val="center"/>
            </w:pPr>
            <w:r w:rsidRPr="00735F14">
              <w:rPr>
                <w:rFonts w:eastAsia="Calibri"/>
                <w:sz w:val="24"/>
              </w:rPr>
              <w:t>екзамен</w:t>
            </w:r>
          </w:p>
        </w:tc>
      </w:tr>
      <w:tr w:rsidR="009E1D91" w:rsidRPr="009E1D91" w:rsidTr="009E1D91">
        <w:trPr>
          <w:trHeight w:val="229"/>
        </w:trPr>
        <w:tc>
          <w:tcPr>
            <w:tcW w:w="959" w:type="dxa"/>
            <w:shd w:val="clear" w:color="auto" w:fill="auto"/>
          </w:tcPr>
          <w:p w:rsidR="009E1D91" w:rsidRPr="009E1D91" w:rsidRDefault="009E1D91" w:rsidP="009E1D9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4.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E1D91" w:rsidRPr="00F94C0E" w:rsidRDefault="009E1D91" w:rsidP="009E1D91">
            <w:pPr>
              <w:spacing w:line="240" w:lineRule="auto"/>
              <w:ind w:firstLine="0"/>
              <w:rPr>
                <w:sz w:val="24"/>
              </w:rPr>
            </w:pPr>
            <w:r w:rsidRPr="00F94C0E">
              <w:rPr>
                <w:sz w:val="24"/>
              </w:rPr>
              <w:t>Фінансовий менеджмент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D91" w:rsidRPr="009E1D91" w:rsidRDefault="00834092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D91" w:rsidRPr="009E1D91" w:rsidRDefault="00972D76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D91" w:rsidRPr="009E1D91" w:rsidRDefault="006B1023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9E1D91" w:rsidRPr="009E1D91" w:rsidTr="009E1D91">
        <w:tc>
          <w:tcPr>
            <w:tcW w:w="959" w:type="dxa"/>
            <w:shd w:val="clear" w:color="auto" w:fill="auto"/>
          </w:tcPr>
          <w:p w:rsidR="009E1D91" w:rsidRPr="009E1D91" w:rsidRDefault="009E1D91" w:rsidP="009E1D9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5.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E1D91" w:rsidRPr="00F94C0E" w:rsidRDefault="009E1D91" w:rsidP="009D0167">
            <w:pPr>
              <w:spacing w:line="240" w:lineRule="auto"/>
              <w:ind w:firstLine="0"/>
              <w:rPr>
                <w:sz w:val="24"/>
              </w:rPr>
            </w:pPr>
            <w:r w:rsidRPr="00F94C0E">
              <w:rPr>
                <w:sz w:val="24"/>
              </w:rPr>
              <w:t>Страховий менеджмент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D91" w:rsidRPr="009E1D91" w:rsidRDefault="00834092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D91" w:rsidRPr="009E1D91" w:rsidRDefault="00834092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D91" w:rsidRPr="009E1D91" w:rsidRDefault="00972D76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9E1D91" w:rsidRPr="009E1D91" w:rsidTr="009E1D91">
        <w:tc>
          <w:tcPr>
            <w:tcW w:w="959" w:type="dxa"/>
            <w:shd w:val="clear" w:color="auto" w:fill="auto"/>
          </w:tcPr>
          <w:p w:rsidR="009E1D91" w:rsidRPr="009E1D91" w:rsidRDefault="009E1D91" w:rsidP="009E1D9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6.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E1D91" w:rsidRPr="00F94C0E" w:rsidRDefault="009E1D91" w:rsidP="009D0167">
            <w:pPr>
              <w:spacing w:line="240" w:lineRule="auto"/>
              <w:ind w:firstLine="0"/>
              <w:rPr>
                <w:sz w:val="24"/>
              </w:rPr>
            </w:pPr>
            <w:r w:rsidRPr="00F94C0E">
              <w:rPr>
                <w:sz w:val="24"/>
              </w:rPr>
              <w:t>Міжнародні розрахунки і валютні операції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1D91" w:rsidRPr="00F25AFC" w:rsidRDefault="00F25AFC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1D91" w:rsidRPr="009E1D91" w:rsidRDefault="00834092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1D91" w:rsidRPr="009E1D91" w:rsidRDefault="00972D76" w:rsidP="009E1D9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972D76" w:rsidRPr="009E1D91" w:rsidTr="009D0167">
        <w:tc>
          <w:tcPr>
            <w:tcW w:w="959" w:type="dxa"/>
            <w:shd w:val="clear" w:color="auto" w:fill="auto"/>
          </w:tcPr>
          <w:p w:rsidR="00972D76" w:rsidRPr="009E1D91" w:rsidRDefault="00972D76" w:rsidP="009E1D91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7.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2D76" w:rsidRPr="009E1D91" w:rsidRDefault="00972D76" w:rsidP="00E14076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9E1D91">
              <w:rPr>
                <w:sz w:val="24"/>
              </w:rPr>
              <w:t>Податковий менеджмент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D76" w:rsidRPr="009E1D91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D76" w:rsidRPr="009E1D91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2D76" w:rsidRDefault="00972D76" w:rsidP="00972D76">
            <w:pPr>
              <w:spacing w:line="240" w:lineRule="auto"/>
              <w:ind w:firstLine="34"/>
              <w:jc w:val="center"/>
            </w:pPr>
            <w:r w:rsidRPr="00996B1D">
              <w:rPr>
                <w:rFonts w:eastAsia="Calibri"/>
                <w:sz w:val="24"/>
              </w:rPr>
              <w:t>залік</w:t>
            </w:r>
          </w:p>
        </w:tc>
      </w:tr>
      <w:tr w:rsidR="00F25AFC" w:rsidRPr="009E1D91" w:rsidTr="009D0167">
        <w:tc>
          <w:tcPr>
            <w:tcW w:w="959" w:type="dxa"/>
            <w:shd w:val="clear" w:color="auto" w:fill="auto"/>
          </w:tcPr>
          <w:p w:rsidR="00F25AFC" w:rsidRPr="009E1D91" w:rsidRDefault="00F25AFC" w:rsidP="009D016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8.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5AFC" w:rsidRPr="009E1D91" w:rsidRDefault="00F25AFC" w:rsidP="00F25AF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</w:rPr>
              <w:t>Управління фінансовими ризиками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5AFC" w:rsidRPr="00F25AFC" w:rsidRDefault="00F25AFC" w:rsidP="0011097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AFC" w:rsidRPr="009E1D91" w:rsidRDefault="006C41A7" w:rsidP="0011097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5AFC" w:rsidRPr="009E1D91" w:rsidRDefault="00F25AFC" w:rsidP="0011097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972D76" w:rsidRPr="009E1D91" w:rsidTr="009D0167">
        <w:tc>
          <w:tcPr>
            <w:tcW w:w="959" w:type="dxa"/>
            <w:shd w:val="clear" w:color="auto" w:fill="auto"/>
          </w:tcPr>
          <w:p w:rsidR="00972D76" w:rsidRPr="009E1D91" w:rsidRDefault="00972D76" w:rsidP="009D016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</w:t>
            </w:r>
            <w:r w:rsidR="00612C89">
              <w:rPr>
                <w:rFonts w:eastAsia="Calibri"/>
                <w:sz w:val="24"/>
                <w:lang w:val="ru-RU"/>
              </w:rPr>
              <w:t>0</w:t>
            </w:r>
            <w:r w:rsidRPr="009E1D91">
              <w:rPr>
                <w:rFonts w:eastAsia="Calibri"/>
                <w:sz w:val="24"/>
              </w:rPr>
              <w:t>9.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2D76" w:rsidRPr="009E1D91" w:rsidRDefault="00972D76" w:rsidP="00E1407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Банківське регулювання та нагляд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D76" w:rsidRPr="009E1D91" w:rsidRDefault="00972D76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D76" w:rsidRPr="009E1D91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2D76" w:rsidRPr="006B1023" w:rsidRDefault="006B1023" w:rsidP="00972D76">
            <w:pPr>
              <w:spacing w:line="240" w:lineRule="auto"/>
              <w:ind w:firstLine="34"/>
              <w:jc w:val="center"/>
            </w:pPr>
            <w:r w:rsidRPr="006B1023">
              <w:rPr>
                <w:rFonts w:eastAsia="Calibri"/>
                <w:sz w:val="24"/>
              </w:rPr>
              <w:t>екзамен</w:t>
            </w:r>
          </w:p>
        </w:tc>
      </w:tr>
      <w:tr w:rsidR="00972D76" w:rsidRPr="009E1D91" w:rsidTr="009D0167">
        <w:tc>
          <w:tcPr>
            <w:tcW w:w="959" w:type="dxa"/>
            <w:shd w:val="clear" w:color="auto" w:fill="auto"/>
          </w:tcPr>
          <w:p w:rsidR="00972D76" w:rsidRPr="009E1D91" w:rsidRDefault="00972D76" w:rsidP="009D016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E1D91">
              <w:rPr>
                <w:rFonts w:eastAsia="Calibri"/>
                <w:sz w:val="24"/>
              </w:rPr>
              <w:t>ОК10.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72D76" w:rsidRPr="009E1D91" w:rsidRDefault="00972D76" w:rsidP="00E1407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Аналіз банківської діяльності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D76" w:rsidRPr="009E1D91" w:rsidRDefault="00972D76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2D76" w:rsidRPr="009E1D91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72D76" w:rsidRDefault="00972D76" w:rsidP="00972D76">
            <w:pPr>
              <w:spacing w:line="240" w:lineRule="auto"/>
              <w:ind w:firstLine="34"/>
              <w:jc w:val="center"/>
            </w:pPr>
            <w:r w:rsidRPr="00996B1D">
              <w:rPr>
                <w:rFonts w:eastAsia="Calibri"/>
                <w:sz w:val="24"/>
              </w:rPr>
              <w:t>залік</w:t>
            </w:r>
          </w:p>
        </w:tc>
      </w:tr>
      <w:tr w:rsidR="00AB41C2" w:rsidRPr="009E1D91" w:rsidTr="009D0167">
        <w:trPr>
          <w:trHeight w:val="77"/>
        </w:trPr>
        <w:tc>
          <w:tcPr>
            <w:tcW w:w="959" w:type="dxa"/>
            <w:shd w:val="clear" w:color="auto" w:fill="auto"/>
          </w:tcPr>
          <w:p w:rsidR="00AB41C2" w:rsidRDefault="00AB41C2" w:rsidP="00834092">
            <w:pPr>
              <w:spacing w:line="240" w:lineRule="auto"/>
              <w:ind w:firstLine="0"/>
              <w:jc w:val="center"/>
            </w:pPr>
            <w:r w:rsidRPr="00F75C2F">
              <w:rPr>
                <w:rFonts w:eastAsia="Calibri"/>
                <w:sz w:val="24"/>
              </w:rPr>
              <w:t>ОК1</w:t>
            </w:r>
            <w:r w:rsidR="00834092">
              <w:rPr>
                <w:rFonts w:eastAsia="Calibri"/>
                <w:sz w:val="24"/>
              </w:rPr>
              <w:t>1</w:t>
            </w:r>
            <w:r w:rsidRPr="00F75C2F">
              <w:rPr>
                <w:rFonts w:eastAsia="Calibri"/>
                <w:sz w:val="24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AB41C2" w:rsidP="00CF14D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Кваліфікаційна робота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9E1D91" w:rsidRDefault="00834092" w:rsidP="00CF14DD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9E1D91" w:rsidRDefault="00AB41C2" w:rsidP="00CF14DD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41C2" w:rsidRPr="009A3D7A" w:rsidRDefault="00AB41C2" w:rsidP="00CF14DD">
            <w:pPr>
              <w:spacing w:line="240" w:lineRule="auto"/>
              <w:ind w:firstLine="0"/>
              <w:jc w:val="center"/>
            </w:pPr>
            <w:r w:rsidRPr="009A3D7A">
              <w:rPr>
                <w:rFonts w:eastAsia="Calibri"/>
                <w:sz w:val="24"/>
              </w:rPr>
              <w:t>захист</w:t>
            </w:r>
          </w:p>
        </w:tc>
      </w:tr>
      <w:tr w:rsidR="00AB41C2" w:rsidRPr="009E1D91" w:rsidTr="009D0167">
        <w:trPr>
          <w:trHeight w:val="77"/>
        </w:trPr>
        <w:tc>
          <w:tcPr>
            <w:tcW w:w="959" w:type="dxa"/>
            <w:shd w:val="clear" w:color="auto" w:fill="auto"/>
          </w:tcPr>
          <w:p w:rsidR="00AB41C2" w:rsidRDefault="00AB41C2" w:rsidP="00834092">
            <w:pPr>
              <w:spacing w:line="240" w:lineRule="auto"/>
              <w:ind w:firstLine="0"/>
              <w:jc w:val="center"/>
            </w:pPr>
            <w:r w:rsidRPr="00F75C2F">
              <w:rPr>
                <w:rFonts w:eastAsia="Calibri"/>
                <w:sz w:val="24"/>
              </w:rPr>
              <w:t>ОК1</w:t>
            </w:r>
            <w:r w:rsidR="00834092">
              <w:rPr>
                <w:rFonts w:eastAsia="Calibri"/>
                <w:sz w:val="24"/>
              </w:rPr>
              <w:t>2</w:t>
            </w:r>
            <w:r w:rsidRPr="00F75C2F">
              <w:rPr>
                <w:rFonts w:eastAsia="Calibri"/>
                <w:sz w:val="24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6B1023" w:rsidRDefault="006B1023" w:rsidP="00E14076">
            <w:pPr>
              <w:spacing w:line="240" w:lineRule="auto"/>
              <w:ind w:firstLine="0"/>
              <w:rPr>
                <w:sz w:val="24"/>
              </w:rPr>
            </w:pPr>
            <w:r w:rsidRPr="006B1023">
              <w:rPr>
                <w:sz w:val="24"/>
              </w:rPr>
              <w:t>К</w:t>
            </w:r>
            <w:r w:rsidR="00AB41C2" w:rsidRPr="006B1023">
              <w:rPr>
                <w:sz w:val="24"/>
              </w:rPr>
              <w:t>урсова робота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6B1023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6B1023">
              <w:rPr>
                <w:rFonts w:eastAsia="Calibri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6B1023" w:rsidRDefault="00AB41C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6B1023"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1C2" w:rsidRPr="006B1023" w:rsidRDefault="006B1023" w:rsidP="00972D76">
            <w:pPr>
              <w:spacing w:line="240" w:lineRule="auto"/>
              <w:ind w:firstLine="0"/>
              <w:jc w:val="center"/>
            </w:pPr>
            <w:r w:rsidRPr="006B1023">
              <w:rPr>
                <w:rFonts w:eastAsia="Calibri"/>
                <w:sz w:val="24"/>
              </w:rPr>
              <w:t>захист</w:t>
            </w:r>
          </w:p>
        </w:tc>
      </w:tr>
      <w:tr w:rsidR="00AB41C2" w:rsidRPr="009E1D91" w:rsidTr="009D0167">
        <w:tc>
          <w:tcPr>
            <w:tcW w:w="959" w:type="dxa"/>
            <w:shd w:val="clear" w:color="auto" w:fill="auto"/>
          </w:tcPr>
          <w:p w:rsidR="00AB41C2" w:rsidRDefault="00AB41C2" w:rsidP="00834092">
            <w:pPr>
              <w:spacing w:line="240" w:lineRule="auto"/>
              <w:ind w:firstLine="0"/>
              <w:jc w:val="center"/>
            </w:pPr>
            <w:r w:rsidRPr="00F75C2F">
              <w:rPr>
                <w:rFonts w:eastAsia="Calibri"/>
                <w:sz w:val="24"/>
              </w:rPr>
              <w:t>ОК1</w:t>
            </w:r>
            <w:r w:rsidR="00834092">
              <w:rPr>
                <w:rFonts w:eastAsia="Calibri"/>
                <w:sz w:val="24"/>
              </w:rPr>
              <w:t>3</w:t>
            </w:r>
            <w:r w:rsidRPr="00F75C2F">
              <w:rPr>
                <w:rFonts w:eastAsia="Calibri"/>
                <w:sz w:val="24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AB41C2" w:rsidP="00E14076">
            <w:pPr>
              <w:spacing w:line="240" w:lineRule="auto"/>
              <w:ind w:firstLine="0"/>
              <w:rPr>
                <w:sz w:val="24"/>
              </w:rPr>
            </w:pPr>
            <w:r w:rsidRPr="009E1D91">
              <w:rPr>
                <w:sz w:val="24"/>
              </w:rPr>
              <w:t>Стажування за фахом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9E1D91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9E1D91" w:rsidRDefault="00AB41C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1C2" w:rsidRPr="009A3D7A" w:rsidRDefault="00AB41C2" w:rsidP="00972D76">
            <w:pPr>
              <w:spacing w:line="240" w:lineRule="auto"/>
              <w:ind w:firstLine="0"/>
              <w:jc w:val="center"/>
            </w:pPr>
            <w:r w:rsidRPr="009A3D7A">
              <w:rPr>
                <w:rFonts w:eastAsia="Calibri"/>
                <w:sz w:val="24"/>
              </w:rPr>
              <w:t>залік</w:t>
            </w:r>
          </w:p>
        </w:tc>
      </w:tr>
      <w:tr w:rsidR="00AB41C2" w:rsidRPr="009E1D91" w:rsidTr="009D0167">
        <w:tc>
          <w:tcPr>
            <w:tcW w:w="959" w:type="dxa"/>
            <w:shd w:val="clear" w:color="auto" w:fill="auto"/>
          </w:tcPr>
          <w:p w:rsidR="00AB41C2" w:rsidRDefault="00AB41C2" w:rsidP="00834092">
            <w:pPr>
              <w:spacing w:line="240" w:lineRule="auto"/>
              <w:ind w:firstLine="0"/>
              <w:jc w:val="center"/>
            </w:pPr>
            <w:r w:rsidRPr="00F75C2F">
              <w:rPr>
                <w:rFonts w:eastAsia="Calibri"/>
                <w:sz w:val="24"/>
              </w:rPr>
              <w:t>ОК1</w:t>
            </w:r>
            <w:r w:rsidR="00834092">
              <w:rPr>
                <w:rFonts w:eastAsia="Calibri"/>
                <w:sz w:val="24"/>
              </w:rPr>
              <w:t>4</w:t>
            </w:r>
            <w:r w:rsidRPr="00F75C2F">
              <w:rPr>
                <w:rFonts w:eastAsia="Calibri"/>
                <w:sz w:val="24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AB41C2" w:rsidP="00E14076">
            <w:pPr>
              <w:spacing w:line="240" w:lineRule="auto"/>
              <w:ind w:firstLine="0"/>
              <w:rPr>
                <w:sz w:val="24"/>
              </w:rPr>
            </w:pPr>
            <w:r w:rsidRPr="009E1D91">
              <w:rPr>
                <w:sz w:val="24"/>
              </w:rPr>
              <w:t>Виробнича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9E1D91" w:rsidRDefault="0083409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9E1D91" w:rsidRDefault="00AB41C2" w:rsidP="00E140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41C2" w:rsidRPr="009A3D7A" w:rsidRDefault="00AB41C2" w:rsidP="00972D76">
            <w:pPr>
              <w:spacing w:line="240" w:lineRule="auto"/>
              <w:ind w:firstLine="0"/>
              <w:jc w:val="center"/>
            </w:pPr>
            <w:r w:rsidRPr="009A3D7A">
              <w:rPr>
                <w:rFonts w:eastAsia="Calibri"/>
                <w:sz w:val="24"/>
              </w:rPr>
              <w:t>залік</w:t>
            </w:r>
          </w:p>
        </w:tc>
      </w:tr>
      <w:tr w:rsidR="00AB41C2" w:rsidRPr="009E1D91" w:rsidTr="009E1D91">
        <w:trPr>
          <w:trHeight w:val="339"/>
        </w:trPr>
        <w:tc>
          <w:tcPr>
            <w:tcW w:w="5778" w:type="dxa"/>
            <w:gridSpan w:val="2"/>
            <w:shd w:val="clear" w:color="auto" w:fill="auto"/>
          </w:tcPr>
          <w:p w:rsidR="00AB41C2" w:rsidRPr="009E1D91" w:rsidRDefault="00AB41C2" w:rsidP="009E1D9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9E1D91">
              <w:rPr>
                <w:rFonts w:eastAsia="Calibri"/>
                <w:b/>
                <w:sz w:val="24"/>
              </w:rPr>
              <w:t>Загальний обсяг обов’язкових компонент: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B41C2" w:rsidRPr="009E1D91" w:rsidRDefault="00AB41C2" w:rsidP="00FF771C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67 (74,4%)</w:t>
            </w:r>
          </w:p>
        </w:tc>
      </w:tr>
      <w:tr w:rsidR="00AB41C2" w:rsidRPr="009E1D91" w:rsidTr="007576A4">
        <w:trPr>
          <w:trHeight w:val="339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AB41C2" w:rsidRPr="009E1D91" w:rsidRDefault="00AB41C2" w:rsidP="009E1D9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Вибіркові компоненти ОП</w:t>
            </w:r>
          </w:p>
        </w:tc>
      </w:tr>
      <w:tr w:rsidR="00AB41C2" w:rsidRPr="009E1D91" w:rsidTr="009E1D91">
        <w:tc>
          <w:tcPr>
            <w:tcW w:w="959" w:type="dxa"/>
            <w:shd w:val="clear" w:color="auto" w:fill="auto"/>
            <w:vAlign w:val="center"/>
          </w:tcPr>
          <w:p w:rsidR="00AB41C2" w:rsidRPr="007071BC" w:rsidRDefault="00AB41C2" w:rsidP="007071BC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 w:rsidRPr="009E1D91">
              <w:rPr>
                <w:rFonts w:eastAsia="Calibri"/>
                <w:sz w:val="24"/>
              </w:rPr>
              <w:t xml:space="preserve">ВБ </w:t>
            </w:r>
            <w:r w:rsidR="007071BC">
              <w:rPr>
                <w:rFonts w:eastAsia="Calibri"/>
                <w:sz w:val="24"/>
                <w:lang w:val="ru-RU"/>
              </w:rPr>
              <w:t>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F25AFC" w:rsidP="00834092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sz w:val="24"/>
              </w:rPr>
              <w:t>Фінансове моделювання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F25AFC" w:rsidRDefault="00F25AFC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F25AFC" w:rsidRDefault="006C41A7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2,3</w:t>
            </w:r>
          </w:p>
        </w:tc>
        <w:tc>
          <w:tcPr>
            <w:tcW w:w="1701" w:type="dxa"/>
            <w:shd w:val="clear" w:color="auto" w:fill="auto"/>
          </w:tcPr>
          <w:p w:rsidR="00AB41C2" w:rsidRPr="00F25AFC" w:rsidRDefault="006C41A7" w:rsidP="00110977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  <w:r w:rsidR="00110977">
              <w:rPr>
                <w:rFonts w:eastAsia="Calibri"/>
                <w:sz w:val="24"/>
              </w:rPr>
              <w:t>, екзамен</w:t>
            </w:r>
          </w:p>
        </w:tc>
      </w:tr>
      <w:tr w:rsidR="00AB41C2" w:rsidRPr="009E1D91" w:rsidTr="006B1023">
        <w:tc>
          <w:tcPr>
            <w:tcW w:w="959" w:type="dxa"/>
            <w:shd w:val="clear" w:color="auto" w:fill="auto"/>
            <w:vAlign w:val="center"/>
          </w:tcPr>
          <w:p w:rsidR="00AB41C2" w:rsidRPr="007071BC" w:rsidRDefault="00AB41C2" w:rsidP="007071BC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 w:rsidRPr="009E1D91">
              <w:rPr>
                <w:rFonts w:eastAsia="Calibri"/>
                <w:sz w:val="24"/>
              </w:rPr>
              <w:t xml:space="preserve">ВБ </w:t>
            </w:r>
            <w:r w:rsidR="007071BC">
              <w:rPr>
                <w:rFonts w:eastAsia="Calibri"/>
                <w:sz w:val="24"/>
                <w:lang w:val="ru-RU"/>
              </w:rPr>
              <w:t>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AB41C2" w:rsidP="009E1D9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Моделювання діяльності на страховому ринку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F25AFC" w:rsidRDefault="00F25AFC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9E1D91" w:rsidRDefault="00834092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C2" w:rsidRPr="009E1D91" w:rsidRDefault="00110977" w:rsidP="006B102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AB41C2" w:rsidRPr="009E1D91" w:rsidTr="009D0167">
        <w:tc>
          <w:tcPr>
            <w:tcW w:w="959" w:type="dxa"/>
            <w:shd w:val="clear" w:color="auto" w:fill="auto"/>
            <w:vAlign w:val="center"/>
          </w:tcPr>
          <w:p w:rsidR="00AB41C2" w:rsidRPr="007071BC" w:rsidRDefault="00AB41C2" w:rsidP="007071BC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 w:rsidRPr="009E1D91">
              <w:rPr>
                <w:rFonts w:eastAsia="Calibri"/>
                <w:sz w:val="24"/>
              </w:rPr>
              <w:t xml:space="preserve">ВБ </w:t>
            </w:r>
            <w:r w:rsidR="007071BC">
              <w:rPr>
                <w:rFonts w:eastAsia="Calibri"/>
                <w:sz w:val="24"/>
                <w:lang w:val="ru-RU"/>
              </w:rPr>
              <w:t>03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7071BC" w:rsidP="007071BC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Фінансовий менеджмент в банку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F25AFC" w:rsidRDefault="00F25AFC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7071BC" w:rsidRDefault="007071BC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1C2" w:rsidRDefault="006B1023" w:rsidP="00972D76">
            <w:pPr>
              <w:spacing w:line="240" w:lineRule="auto"/>
              <w:ind w:firstLine="0"/>
              <w:jc w:val="center"/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AB41C2" w:rsidRPr="009E1D91" w:rsidTr="009D0167">
        <w:tc>
          <w:tcPr>
            <w:tcW w:w="959" w:type="dxa"/>
            <w:shd w:val="clear" w:color="auto" w:fill="auto"/>
            <w:vAlign w:val="center"/>
          </w:tcPr>
          <w:p w:rsidR="00AB41C2" w:rsidRPr="007071BC" w:rsidRDefault="00AB41C2" w:rsidP="007071BC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 w:rsidRPr="009E1D91">
              <w:rPr>
                <w:rFonts w:eastAsia="Calibri"/>
                <w:sz w:val="24"/>
              </w:rPr>
              <w:t xml:space="preserve">ВБ </w:t>
            </w:r>
            <w:r w:rsidR="007071BC">
              <w:rPr>
                <w:rFonts w:eastAsia="Calibri"/>
                <w:sz w:val="24"/>
                <w:lang w:val="ru-RU"/>
              </w:rPr>
              <w:t>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41C2" w:rsidRPr="009E1D91" w:rsidRDefault="007071BC" w:rsidP="009E1D91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Управління фінансовою санацією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41C2" w:rsidRPr="009E1D91" w:rsidRDefault="00834092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41C2" w:rsidRPr="007071BC" w:rsidRDefault="007071BC" w:rsidP="00972D7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41C2" w:rsidRDefault="00AB41C2" w:rsidP="00972D76">
            <w:pPr>
              <w:spacing w:line="240" w:lineRule="auto"/>
              <w:ind w:firstLine="0"/>
              <w:jc w:val="center"/>
            </w:pPr>
            <w:r w:rsidRPr="00CC7DE6">
              <w:rPr>
                <w:rFonts w:eastAsia="Calibri"/>
                <w:sz w:val="24"/>
              </w:rPr>
              <w:t>екзамен</w:t>
            </w:r>
          </w:p>
        </w:tc>
      </w:tr>
      <w:tr w:rsidR="00AB41C2" w:rsidRPr="009E1D91" w:rsidTr="009E1D91">
        <w:tc>
          <w:tcPr>
            <w:tcW w:w="5778" w:type="dxa"/>
            <w:gridSpan w:val="2"/>
            <w:shd w:val="clear" w:color="auto" w:fill="auto"/>
          </w:tcPr>
          <w:p w:rsidR="00AB41C2" w:rsidRPr="009E1D91" w:rsidRDefault="00AB41C2" w:rsidP="009E1D9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9E1D91">
              <w:rPr>
                <w:rFonts w:eastAsia="Calibri"/>
                <w:b/>
                <w:sz w:val="24"/>
              </w:rPr>
              <w:t>Загальний обсяг вибіркових компонент: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B41C2" w:rsidRPr="009E1D91" w:rsidRDefault="00AB41C2" w:rsidP="004B69CA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23 (25,6%)</w:t>
            </w:r>
          </w:p>
        </w:tc>
      </w:tr>
      <w:tr w:rsidR="00AB41C2" w:rsidRPr="009E1D91" w:rsidTr="009E1D91">
        <w:tc>
          <w:tcPr>
            <w:tcW w:w="5778" w:type="dxa"/>
            <w:gridSpan w:val="2"/>
            <w:shd w:val="clear" w:color="auto" w:fill="auto"/>
          </w:tcPr>
          <w:p w:rsidR="00AB41C2" w:rsidRPr="009E1D91" w:rsidRDefault="00AB41C2" w:rsidP="009E1D91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9E1D91">
              <w:rPr>
                <w:rFonts w:eastAsia="Calibri"/>
                <w:b/>
                <w:sz w:val="24"/>
              </w:rPr>
              <w:t>ЗАГАЛЬНИЙ ОБСЯГ ОСВІТНЬОЇ ПРОГРАМИ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B41C2" w:rsidRPr="009E1D91" w:rsidRDefault="00AB41C2" w:rsidP="00FF771C">
            <w:pPr>
              <w:spacing w:line="240" w:lineRule="auto"/>
              <w:ind w:firstLine="34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90 (100%)</w:t>
            </w:r>
          </w:p>
        </w:tc>
      </w:tr>
    </w:tbl>
    <w:p w:rsidR="004C36C0" w:rsidRDefault="004C36C0" w:rsidP="004C36C0">
      <w:pPr>
        <w:widowControl/>
        <w:tabs>
          <w:tab w:val="left" w:pos="-1843"/>
        </w:tabs>
        <w:spacing w:line="240" w:lineRule="auto"/>
        <w:ind w:firstLine="0"/>
        <w:contextualSpacing/>
        <w:rPr>
          <w:i/>
        </w:rPr>
      </w:pPr>
    </w:p>
    <w:p w:rsidR="004C36C0" w:rsidRPr="004063C6" w:rsidRDefault="004C36C0" w:rsidP="004C36C0">
      <w:pPr>
        <w:spacing w:line="240" w:lineRule="auto"/>
        <w:ind w:firstLine="567"/>
        <w:contextualSpacing/>
        <w:rPr>
          <w:sz w:val="24"/>
        </w:rPr>
      </w:pPr>
    </w:p>
    <w:p w:rsidR="004B69CA" w:rsidRDefault="004B69CA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C36C0" w:rsidRPr="003E7D30" w:rsidRDefault="004C36C0" w:rsidP="004C36C0">
      <w:pPr>
        <w:spacing w:line="240" w:lineRule="auto"/>
        <w:ind w:firstLine="0"/>
        <w:contextualSpacing/>
        <w:rPr>
          <w:b/>
        </w:rPr>
      </w:pPr>
      <w:r w:rsidRPr="003E7D30">
        <w:rPr>
          <w:b/>
        </w:rPr>
        <w:lastRenderedPageBreak/>
        <w:t>2.2. Структурно-логічна схема ОП</w:t>
      </w:r>
    </w:p>
    <w:p w:rsidR="004B69CA" w:rsidRDefault="001A771C" w:rsidP="004B69CA">
      <w:pPr>
        <w:spacing w:line="240" w:lineRule="auto"/>
        <w:ind w:firstLine="567"/>
        <w:rPr>
          <w:szCs w:val="28"/>
        </w:rPr>
      </w:pPr>
      <w:bookmarkStart w:id="0" w:name="_GoBack"/>
      <w:bookmarkEnd w:id="0"/>
      <w:r w:rsidRPr="001A771C">
        <w:rPr>
          <w:noProof/>
          <w:szCs w:val="28"/>
          <w:lang w:eastAsia="uk-UA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AutoShape 9" o:spid="_x0000_s1083" type="#_x0000_t177" style="position:absolute;left:0;text-align:left;margin-left:306.3pt;margin-top:12.8pt;width:94.5pt;height:2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">
            <v:textbox>
              <w:txbxContent>
                <w:p w:rsidR="00CF14DD" w:rsidRPr="005C3E64" w:rsidRDefault="00CF14DD" w:rsidP="000C703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Pr="005C3E64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oval id="Oval 64" o:spid="_x0000_s1082" style="position:absolute;left:0;text-align:left;margin-left:-37.95pt;margin-top:3.8pt;width:558pt;height:108.55pt;z-index:-251601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"/>
        </w:pict>
      </w:r>
      <w:r w:rsidRPr="001A771C">
        <w:rPr>
          <w:noProof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92.3pt;margin-top:3.8pt;width:94.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" fillcolor="#d8d8d8 [2732]">
            <v:textbox>
              <w:txbxContent>
                <w:p w:rsidR="00CF14DD" w:rsidRPr="00440AD3" w:rsidRDefault="00CF14DD" w:rsidP="009D0167">
                  <w:pPr>
                    <w:shd w:val="clear" w:color="auto" w:fill="BFBFBF" w:themeFill="background1" w:themeFillShade="BF"/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440AD3">
                    <w:rPr>
                      <w:b/>
                      <w:sz w:val="24"/>
                    </w:rPr>
                    <w:t>І семестр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0" o:spid="_x0000_s1081" type="#_x0000_t32" style="position:absolute;left:0;text-align:left;margin-left:286.8pt;margin-top:10.95pt;width:147.75pt;height:43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"/>
        </w:pict>
      </w:r>
      <w:r w:rsidRPr="001A771C">
        <w:rPr>
          <w:noProof/>
          <w:szCs w:val="28"/>
          <w:lang w:eastAsia="uk-UA"/>
        </w:rPr>
        <w:pict>
          <v:shape id="AutoShape 39" o:spid="_x0000_s1080" type="#_x0000_t32" style="position:absolute;left:0;text-align:left;margin-left:286.8pt;margin-top:7pt;width:93.75pt;height:51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"/>
        </w:pict>
      </w:r>
      <w:r w:rsidRPr="001A771C">
        <w:rPr>
          <w:noProof/>
          <w:szCs w:val="28"/>
          <w:lang w:eastAsia="uk-UA"/>
        </w:rPr>
        <w:pict>
          <v:shape id="AutoShape 38" o:spid="_x0000_s1079" type="#_x0000_t32" style="position:absolute;left:0;text-align:left;margin-left:286.8pt;margin-top:10.95pt;width:15pt;height:4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+PJAIAAEE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"/>
        </w:pict>
      </w:r>
      <w:r w:rsidRPr="001A771C">
        <w:rPr>
          <w:noProof/>
          <w:szCs w:val="28"/>
          <w:lang w:eastAsia="uk-UA"/>
        </w:rPr>
        <w:pict>
          <v:shape id="AutoShape 37" o:spid="_x0000_s1078" type="#_x0000_t32" style="position:absolute;left:0;text-align:left;margin-left:184.05pt;margin-top:10.95pt;width:8.25pt;height:48pt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gzLAIAAEs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"/>
        </w:pict>
      </w:r>
      <w:r w:rsidRPr="001A771C">
        <w:rPr>
          <w:noProof/>
          <w:szCs w:val="28"/>
          <w:lang w:eastAsia="uk-UA"/>
        </w:rPr>
        <w:pict>
          <v:shape id="AutoShape 36" o:spid="_x0000_s1077" type="#_x0000_t32" style="position:absolute;left:0;text-align:left;margin-left:73.05pt;margin-top:7pt;width:119.25pt;height:51.9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"/>
        </w:pict>
      </w:r>
      <w:r w:rsidRPr="001A771C">
        <w:rPr>
          <w:noProof/>
          <w:szCs w:val="28"/>
          <w:lang w:eastAsia="uk-UA"/>
        </w:rPr>
        <w:pict>
          <v:shape id="AutoShape 8" o:spid="_x0000_s1028" type="#_x0000_t177" style="position:absolute;left:0;text-align:left;margin-left:85.05pt;margin-top:.45pt;width:94.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">
            <v:textbox>
              <w:txbxContent>
                <w:p w:rsidR="00CF14DD" w:rsidRPr="005C3E64" w:rsidRDefault="00CF14DD" w:rsidP="000C703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Pr="005C3E64">
                    <w:rPr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2" o:spid="_x0000_s1076" type="#_x0000_t38" style="position:absolute;left:0;text-align:left;margin-left:287.1pt;margin-top:3.9pt;width:59.25pt;height:16.3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" adj="10800"/>
        </w:pict>
      </w:r>
      <w:r w:rsidRPr="001A771C">
        <w:rPr>
          <w:noProof/>
          <w:szCs w:val="28"/>
          <w:lang w:eastAsia="uk-UA"/>
        </w:rPr>
        <w:pict>
          <v:shape id="AutoShape 31" o:spid="_x0000_s1075" type="#_x0000_t38" style="position:absolute;left:0;text-align:left;margin-left:153.3pt;margin-top:7.6pt;width:3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" adj="10800"/>
        </w:pict>
      </w:r>
      <w:r w:rsidRPr="001A771C">
        <w:rPr>
          <w:noProof/>
          <w:szCs w:val="28"/>
          <w:lang w:eastAsia="uk-UA"/>
        </w:rPr>
        <w:pict>
          <v:shape id="AutoShape 10" o:spid="_x0000_s1029" type="#_x0000_t177" style="position:absolute;left:0;text-align:left;margin-left:192.3pt;margin-top:3.65pt;width:94.5pt;height:23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">
            <v:textbox>
              <w:txbxContent>
                <w:p w:rsidR="00CF14DD" w:rsidRPr="005C3E64" w:rsidRDefault="00CF14DD" w:rsidP="000C703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Pr="005C3E64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AutoShape 49" o:spid="_x0000_s1074" type="#_x0000_t32" style="position:absolute;left:0;text-align:left;margin-left:223.05pt;margin-top:10.8pt;width:0;height:53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X3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"/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5" o:spid="_x0000_s1030" type="#_x0000_t21" style="position:absolute;left:0;text-align:left;margin-left:434.85pt;margin-top:10.7pt;width:94.5pt;height:2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">
            <v:textbox>
              <w:txbxContent>
                <w:p w:rsidR="00CF14DD" w:rsidRPr="00612C89" w:rsidRDefault="00612C89" w:rsidP="004B69CA">
                  <w:pPr>
                    <w:spacing w:line="240" w:lineRule="auto"/>
                    <w:ind w:right="-111" w:hanging="142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ВБ</w:t>
                  </w:r>
                  <w:r>
                    <w:rPr>
                      <w:sz w:val="24"/>
                      <w:lang w:val="ru-RU"/>
                    </w:rPr>
                    <w:t>04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12" o:spid="_x0000_s1031" type="#_x0000_t21" style="position:absolute;left:0;text-align:left;margin-left:332.1pt;margin-top:10.7pt;width:94.5pt;height:2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">
            <v:textbox>
              <w:txbxContent>
                <w:p w:rsidR="00CF14DD" w:rsidRPr="00612C89" w:rsidRDefault="00612C89" w:rsidP="004B69CA">
                  <w:pPr>
                    <w:spacing w:line="240" w:lineRule="auto"/>
                    <w:ind w:right="-253" w:hanging="142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ВБ</w:t>
                  </w:r>
                  <w:r>
                    <w:rPr>
                      <w:sz w:val="24"/>
                      <w:lang w:val="ru-RU"/>
                    </w:rPr>
                    <w:t>01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11" o:spid="_x0000_s1032" type="#_x0000_t21" style="position:absolute;left:0;text-align:left;margin-left:7.35pt;margin-top:10.7pt;width:101.25pt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">
            <v:textbox>
              <w:txbxContent>
                <w:p w:rsidR="00CF14DD" w:rsidRPr="005C3E64" w:rsidRDefault="00CF14DD" w:rsidP="004B69CA">
                  <w:pPr>
                    <w:spacing w:line="240" w:lineRule="auto"/>
                    <w:ind w:right="-111" w:hanging="142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="000C7034">
                    <w:rPr>
                      <w:sz w:val="24"/>
                    </w:rPr>
                    <w:t>5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14" o:spid="_x0000_s1033" type="#_x0000_t21" style="position:absolute;left:0;text-align:left;margin-left:122.1pt;margin-top:10.7pt;width:94.5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">
            <v:textbox>
              <w:txbxContent>
                <w:p w:rsidR="00CF14DD" w:rsidRPr="005C3E64" w:rsidRDefault="00CF14DD" w:rsidP="004B69CA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="000C7034">
                    <w:rPr>
                      <w:sz w:val="24"/>
                    </w:rPr>
                    <w:t>7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13" o:spid="_x0000_s1034" type="#_x0000_t21" style="position:absolute;left:0;text-align:left;margin-left:227.1pt;margin-top:10.7pt;width:94.5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">
            <v:textbox>
              <w:txbxContent>
                <w:p w:rsidR="00CF14DD" w:rsidRPr="005C3E64" w:rsidRDefault="00CF14DD" w:rsidP="004B69CA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="000C7034">
                    <w:rPr>
                      <w:sz w:val="24"/>
                    </w:rPr>
                    <w:t>9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AutoShape 43" o:spid="_x0000_s1073" type="#_x0000_t32" style="position:absolute;left:0;text-align:left;margin-left:321.6pt;margin-top:5.1pt;width:10.5pt;height: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4cIQIAAD4EAAAOAAAAZHJzL2Uyb0RvYy54bWysU8GO2yAQvVfqPyDuWduxk0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"/>
        </w:pict>
      </w:r>
      <w:r w:rsidRPr="001A771C">
        <w:rPr>
          <w:noProof/>
          <w:szCs w:val="28"/>
          <w:lang w:eastAsia="uk-UA"/>
        </w:rPr>
        <w:pict>
          <v:shape id="AutoShape 44" o:spid="_x0000_s1072" type="#_x0000_t32" style="position:absolute;left:0;text-align:left;margin-left:426.3pt;margin-top:4.85pt;width:8.25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8e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"/>
        </w:pict>
      </w:r>
      <w:r w:rsidRPr="001A771C">
        <w:rPr>
          <w:noProof/>
          <w:szCs w:val="28"/>
          <w:lang w:eastAsia="uk-UA"/>
        </w:rPr>
        <w:pict>
          <v:shape id="AutoShape 42" o:spid="_x0000_s1071" type="#_x0000_t32" style="position:absolute;left:0;text-align:left;margin-left:216.3pt;margin-top:4.85pt;width:10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7i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fBwGNBhXQFyltja0SI/q1Txr+t0hpauOqJbH6LeTgeQsZCTvUsLFGSizG75oBjEE&#10;CsRpHRvbB0iYAzrGpZxuS+FHjyh8zCaTyRR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"/>
        </w:pict>
      </w:r>
      <w:r w:rsidRPr="001A771C">
        <w:rPr>
          <w:noProof/>
          <w:szCs w:val="28"/>
          <w:lang w:eastAsia="uk-UA"/>
        </w:rPr>
        <w:pict>
          <v:shape id="AutoShape 41" o:spid="_x0000_s1070" type="#_x0000_t32" style="position:absolute;left:0;text-align:left;margin-left:108.3pt;margin-top:4.85pt;width:13.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lo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"/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AutoShape 52" o:spid="_x0000_s1069" type="#_x0000_t32" style="position:absolute;left:0;text-align:left;margin-left:441.6pt;margin-top:8.5pt;width:9.7pt;height:1in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"/>
        </w:pict>
      </w:r>
      <w:r w:rsidRPr="001A771C">
        <w:rPr>
          <w:noProof/>
          <w:szCs w:val="28"/>
          <w:lang w:eastAsia="uk-UA"/>
        </w:rPr>
        <w:pict>
          <v:shape id="AutoShape 51" o:spid="_x0000_s1068" type="#_x0000_t32" style="position:absolute;left:0;text-align:left;margin-left:383.85pt;margin-top:7.75pt;width:0;height:216.7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"/>
        </w:pict>
      </w:r>
      <w:r w:rsidRPr="001A771C">
        <w:rPr>
          <w:noProof/>
          <w:szCs w:val="28"/>
          <w:lang w:eastAsia="uk-UA"/>
        </w:rPr>
        <w:pict>
          <v:shape id="AutoShape 57" o:spid="_x0000_s1067" type="#_x0000_t32" style="position:absolute;left:0;text-align:left;margin-left:101.85pt;margin-top:7.75pt;width:0;height:214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UJIQ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"/>
        </w:pict>
      </w:r>
      <w:r w:rsidRPr="001A771C">
        <w:rPr>
          <w:noProof/>
          <w:szCs w:val="28"/>
          <w:lang w:eastAsia="uk-UA"/>
        </w:rPr>
        <w:pict>
          <v:shape id="AutoShape 59" o:spid="_x0000_s1066" type="#_x0000_t32" style="position:absolute;left:0;text-align:left;margin-left:178.35pt;margin-top:7.75pt;width:0;height:215.0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1gHw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"/>
        </w:pict>
      </w:r>
      <w:r w:rsidRPr="001A771C">
        <w:rPr>
          <w:noProof/>
          <w:szCs w:val="28"/>
          <w:lang w:eastAsia="uk-UA"/>
        </w:rPr>
        <w:pict>
          <v:shape id="AutoShape 47" o:spid="_x0000_s1065" type="#_x0000_t32" style="position:absolute;left:0;text-align:left;margin-left:34.35pt;margin-top:8.5pt;width:0;height:71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T8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"/>
        </w:pict>
      </w:r>
      <w:r w:rsidRPr="001A771C">
        <w:rPr>
          <w:noProof/>
          <w:szCs w:val="28"/>
          <w:lang w:eastAsia="uk-UA"/>
        </w:rPr>
        <w:pict>
          <v:shape id="AutoShape 50" o:spid="_x0000_s1064" type="#_x0000_t32" style="position:absolute;left:0;text-align:left;margin-left:314.1pt;margin-top:8.5pt;width:0;height:71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s2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"/>
        </w:pict>
      </w:r>
      <w:r w:rsidRPr="001A771C">
        <w:rPr>
          <w:noProof/>
          <w:szCs w:val="28"/>
          <w:lang w:eastAsia="uk-UA"/>
        </w:rPr>
        <w:pict>
          <v:shape id="AutoShape 75" o:spid="_x0000_s1063" type="#_x0000_t32" style="position:absolute;left:0;text-align:left;margin-left:139.05pt;margin-top:15.75pt;width:0;height:63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5HQ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"/>
        </w:pict>
      </w:r>
      <w:r w:rsidRPr="001A771C">
        <w:rPr>
          <w:noProof/>
          <w:szCs w:val="28"/>
          <w:lang w:eastAsia="uk-UA"/>
        </w:rPr>
        <w:pict>
          <v:shape id="AutoShape 74" o:spid="_x0000_s1062" type="#_x0000_t32" style="position:absolute;left:0;text-align:left;margin-left:139.05pt;margin-top:15.75pt;width:84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IMJg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"/>
        </w:pict>
      </w: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oval id="Oval 65" o:spid="_x0000_s1061" style="position:absolute;left:0;text-align:left;margin-left:-37.95pt;margin-top:4.75pt;width:558pt;height:108.55pt;z-index:-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V3HQIAADA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"/>
        </w:pict>
      </w:r>
      <w:r w:rsidRPr="001A771C">
        <w:rPr>
          <w:noProof/>
          <w:szCs w:val="28"/>
          <w:lang w:eastAsia="uk-UA"/>
        </w:rPr>
        <w:pict>
          <v:shape id="Text Box 6" o:spid="_x0000_s1035" type="#_x0000_t202" style="position:absolute;left:0;text-align:left;margin-left:192.3pt;margin-top:.8pt;width:94.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" fillcolor="#d8d8d8 [2732]">
            <v:textbox>
              <w:txbxContent>
                <w:p w:rsidR="00CF14DD" w:rsidRPr="00440AD3" w:rsidRDefault="00CF14DD" w:rsidP="009D0167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440AD3">
                    <w:rPr>
                      <w:b/>
                      <w:sz w:val="24"/>
                    </w:rPr>
                    <w:t>І</w:t>
                  </w:r>
                  <w:r>
                    <w:rPr>
                      <w:b/>
                      <w:sz w:val="24"/>
                    </w:rPr>
                    <w:t>І</w:t>
                  </w:r>
                  <w:r w:rsidRPr="00440AD3">
                    <w:rPr>
                      <w:b/>
                      <w:sz w:val="24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_x0000_s1036" type="#_x0000_t177" style="position:absolute;left:0;text-align:left;margin-left:192.3pt;margin-top:8.7pt;width:94.5pt;height:23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">
            <v:textbox>
              <w:txbxContent>
                <w:p w:rsidR="000C7034" w:rsidRPr="005C3E64" w:rsidRDefault="000C7034" w:rsidP="000C7034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 w:rsidRPr="005C3E64"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AutoShape 21" o:spid="_x0000_s1037" type="#_x0000_t21" style="position:absolute;left:0;text-align:left;margin-left:353.1pt;margin-top:14.6pt;width:66.75pt;height:2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">
            <v:textbox>
              <w:txbxContent>
                <w:p w:rsidR="00CF14DD" w:rsidRPr="00612C89" w:rsidRDefault="00CF14DD" w:rsidP="009D0167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ВБ</w:t>
                  </w:r>
                  <w:r w:rsidR="00612C89">
                    <w:rPr>
                      <w:sz w:val="24"/>
                      <w:lang w:val="ru-RU"/>
                    </w:rPr>
                    <w:t>01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17" o:spid="_x0000_s1038" type="#_x0000_t21" style="position:absolute;left:0;text-align:left;margin-left:74.85pt;margin-top:15.35pt;width:81.75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">
            <v:textbox>
              <w:txbxContent>
                <w:p w:rsidR="00CF14DD" w:rsidRPr="00440AD3" w:rsidRDefault="00CF14DD" w:rsidP="009D0167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Cs w:val="28"/>
                    </w:rPr>
                    <w:t>ОК</w:t>
                  </w:r>
                  <w:r w:rsidR="00612C89">
                    <w:rPr>
                      <w:szCs w:val="28"/>
                      <w:lang w:val="ru-RU"/>
                    </w:rPr>
                    <w:t>0</w:t>
                  </w:r>
                  <w:r>
                    <w:rPr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16" o:spid="_x0000_s1039" type="#_x0000_t21" style="position:absolute;left:0;text-align:left;margin-left:-21.15pt;margin-top:15.35pt;width:84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">
            <v:textbox>
              <w:txbxContent>
                <w:p w:rsidR="00CF14DD" w:rsidRPr="00440AD3" w:rsidRDefault="00CF14DD" w:rsidP="009D0167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Cs w:val="28"/>
                    </w:rPr>
                    <w:t>ОК</w:t>
                  </w:r>
                  <w:r w:rsidR="00612C89">
                    <w:rPr>
                      <w:szCs w:val="28"/>
                      <w:lang w:val="ru-RU"/>
                    </w:rPr>
                    <w:t>0</w:t>
                  </w:r>
                  <w:r>
                    <w:rPr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_x0000_s1060" type="#_x0000_t32" style="position:absolute;left:0;text-align:left;margin-left:419.55pt;margin-top:13.25pt;width:12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AY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S4wU&#10;6WFHTwevY2k0m4cBDcYVEFepnQ0t0pN6Mc+afndI6aojquUx+vVsIDkLGcmblHBxBsrsh8+aQQyB&#10;AnFap8b2ARLmgE5xKefbUvjJIwofs9k0T2F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"/>
        </w:pict>
      </w:r>
      <w:r w:rsidRPr="001A771C">
        <w:rPr>
          <w:noProof/>
          <w:szCs w:val="28"/>
          <w:lang w:eastAsia="uk-UA"/>
        </w:rPr>
        <w:pict>
          <v:shape id="_x0000_s1040" type="#_x0000_t21" style="position:absolute;left:0;text-align:left;margin-left:431.85pt;margin-top:0;width:64.5pt;height:2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">
            <v:textbox>
              <w:txbxContent>
                <w:p w:rsidR="00CF14DD" w:rsidRPr="00612C89" w:rsidRDefault="00CF14DD" w:rsidP="009D0167">
                  <w:pPr>
                    <w:spacing w:line="240" w:lineRule="auto"/>
                    <w:ind w:firstLine="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</w:rPr>
                    <w:t>ВБ</w:t>
                  </w:r>
                  <w:r w:rsidR="00612C89">
                    <w:rPr>
                      <w:sz w:val="24"/>
                      <w:lang w:val="ru-RU"/>
                    </w:rPr>
                    <w:t>03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56" o:spid="_x0000_s1059" type="#_x0000_t32" style="position:absolute;left:0;text-align:left;margin-left:340.8pt;margin-top:13.25pt;width:12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Jn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"/>
        </w:pict>
      </w:r>
      <w:r w:rsidRPr="001A771C">
        <w:rPr>
          <w:noProof/>
          <w:szCs w:val="28"/>
          <w:lang w:eastAsia="uk-UA"/>
        </w:rPr>
        <w:pict>
          <v:shape id="AutoShape 19" o:spid="_x0000_s1058" type="#_x0000_t21" style="position:absolute;left:0;text-align:left;margin-left:267.6pt;margin-top:0;width:73.5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">
            <v:textbox>
              <w:txbxContent>
                <w:p w:rsidR="00CF14DD" w:rsidRPr="00975EE5" w:rsidRDefault="00CF14DD" w:rsidP="009D0167">
                  <w:pPr>
                    <w:spacing w:line="240" w:lineRule="auto"/>
                    <w:ind w:right="-111" w:firstLine="0"/>
                    <w:jc w:val="center"/>
                  </w:pPr>
                  <w:r>
                    <w:rPr>
                      <w:sz w:val="24"/>
                    </w:rPr>
                    <w:t>ОК13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55" o:spid="_x0000_s1057" type="#_x0000_t32" style="position:absolute;left:0;text-align:left;margin-left:254.55pt;margin-top:13.25pt;width:11.2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0WHwIAADw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"/>
        </w:pict>
      </w:r>
      <w:r w:rsidRPr="001A771C">
        <w:rPr>
          <w:noProof/>
          <w:szCs w:val="28"/>
          <w:lang w:eastAsia="uk-UA"/>
        </w:rPr>
        <w:pict>
          <v:shape id="AutoShape 18" o:spid="_x0000_s1041" type="#_x0000_t21" style="position:absolute;left:0;text-align:left;margin-left:169.35pt;margin-top:0;width:83.2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">
            <v:textbox>
              <w:txbxContent>
                <w:p w:rsidR="00CF14DD" w:rsidRPr="00975EE5" w:rsidRDefault="00CF14DD" w:rsidP="009D0167">
                  <w:pPr>
                    <w:ind w:firstLine="0"/>
                    <w:jc w:val="center"/>
                  </w:pPr>
                  <w:r>
                    <w:rPr>
                      <w:sz w:val="24"/>
                    </w:rPr>
                    <w:t>ОК12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54" o:spid="_x0000_s1056" type="#_x0000_t32" style="position:absolute;left:0;text-align:left;margin-left:157.05pt;margin-top:13.25pt;width:12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g2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"/>
        </w:pict>
      </w:r>
      <w:r w:rsidRPr="001A771C">
        <w:rPr>
          <w:noProof/>
          <w:szCs w:val="28"/>
          <w:lang w:eastAsia="uk-UA"/>
        </w:rPr>
        <w:pict>
          <v:shape id="AutoShape 53" o:spid="_x0000_s1055" type="#_x0000_t32" style="position:absolute;left:0;text-align:left;margin-left:62.85pt;margin-top:13.5pt;width:10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3V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2mk7CgwbgC4iq1tWFEelSv5lnT7w4pXXVEtTxGv50MJGchI3mXEi7OQJnd8EUziCFQ&#10;IG7r2Ng+QMIe0DGScrqRwo8eUfiYTSaT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"/>
        </w:pict>
      </w: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AutoShape 63" o:spid="_x0000_s1054" type="#_x0000_t32" style="position:absolute;left:0;text-align:left;margin-left:451.35pt;margin-top:10.15pt;width:0;height:115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"/>
        </w:pict>
      </w:r>
      <w:r w:rsidRPr="001A771C">
        <w:rPr>
          <w:noProof/>
          <w:szCs w:val="28"/>
          <w:lang w:eastAsia="uk-UA"/>
        </w:rPr>
        <w:pict>
          <v:shape id="AutoShape 62" o:spid="_x0000_s1053" type="#_x0000_t32" style="position:absolute;left:0;text-align:left;margin-left:278.1pt;margin-top:10.9pt;width:28.5pt;height:11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vJQ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"/>
        </w:pict>
      </w:r>
      <w:r w:rsidRPr="001A771C">
        <w:rPr>
          <w:noProof/>
          <w:szCs w:val="28"/>
          <w:lang w:eastAsia="uk-UA"/>
        </w:rPr>
        <w:pict>
          <v:shape id="AutoShape 48" o:spid="_x0000_s1052" type="#_x0000_t32" style="position:absolute;left:0;text-align:left;margin-left:62.55pt;margin-top:3.15pt;width:0;height:12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"/>
        </w:pict>
      </w:r>
      <w:r w:rsidRPr="001A771C">
        <w:rPr>
          <w:noProof/>
          <w:szCs w:val="28"/>
          <w:lang w:eastAsia="uk-UA"/>
        </w:rPr>
        <w:pict>
          <v:shape id="AutoShape 60" o:spid="_x0000_s1051" type="#_x0000_t32" style="position:absolute;left:0;text-align:left;margin-left:236.55pt;margin-top:9.9pt;width:0;height:116.25pt;z-index:-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v/HwIAAD0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"/>
        </w:pict>
      </w:r>
      <w:r w:rsidRPr="001A771C">
        <w:rPr>
          <w:noProof/>
          <w:szCs w:val="28"/>
          <w:lang w:eastAsia="uk-UA"/>
        </w:rPr>
        <w:pict>
          <v:shape id="AutoShape 58" o:spid="_x0000_s1050" type="#_x0000_t32" style="position:absolute;left:0;text-align:left;margin-left:139.05pt;margin-top:9.9pt;width:53.25pt;height:116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"/>
        </w:pict>
      </w: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9D0167" w:rsidRDefault="009D0167" w:rsidP="004B69CA">
      <w:pPr>
        <w:spacing w:line="240" w:lineRule="auto"/>
        <w:jc w:val="center"/>
        <w:rPr>
          <w:szCs w:val="28"/>
        </w:rPr>
      </w:pP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oval id="Oval 66" o:spid="_x0000_s1049" style="position:absolute;left:0;text-align:left;margin-left:-37.95pt;margin-top:11.7pt;width:558pt;height:108.55pt;z-index:-251599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S/GwIAAC8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"/>
        </w:pict>
      </w:r>
      <w:r w:rsidRPr="001A771C">
        <w:rPr>
          <w:noProof/>
          <w:szCs w:val="28"/>
          <w:lang w:eastAsia="uk-UA"/>
        </w:rPr>
        <w:pict>
          <v:shape id="Text Box 7" o:spid="_x0000_s1042" type="#_x0000_t202" style="position:absolute;left:0;text-align:left;margin-left:192.3pt;margin-top:2.5pt;width:94.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" fillcolor="#d8d8d8 [2732]">
            <v:textbox>
              <w:txbxContent>
                <w:p w:rsidR="00CF14DD" w:rsidRPr="00440AD3" w:rsidRDefault="00CF14DD" w:rsidP="009D0167">
                  <w:pPr>
                    <w:shd w:val="clear" w:color="auto" w:fill="BFBFBF" w:themeFill="background1" w:themeFillShade="BF"/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440AD3">
                    <w:rPr>
                      <w:b/>
                      <w:sz w:val="24"/>
                    </w:rPr>
                    <w:t>І</w:t>
                  </w:r>
                  <w:r>
                    <w:rPr>
                      <w:b/>
                      <w:sz w:val="24"/>
                    </w:rPr>
                    <w:t>ІІ</w:t>
                  </w:r>
                  <w:r w:rsidRPr="00440AD3">
                    <w:rPr>
                      <w:b/>
                      <w:sz w:val="24"/>
                    </w:rPr>
                    <w:t xml:space="preserve"> семестр</w:t>
                  </w:r>
                </w:p>
              </w:txbxContent>
            </v:textbox>
          </v:shape>
        </w:pict>
      </w: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B69CA" w:rsidRDefault="001A771C" w:rsidP="004B69CA">
      <w:pPr>
        <w:spacing w:line="240" w:lineRule="auto"/>
        <w:jc w:val="center"/>
        <w:rPr>
          <w:szCs w:val="28"/>
        </w:rPr>
      </w:pPr>
      <w:r w:rsidRPr="001A771C">
        <w:rPr>
          <w:noProof/>
          <w:szCs w:val="28"/>
          <w:lang w:eastAsia="uk-UA"/>
        </w:rPr>
        <w:pict>
          <v:shape id="_x0000_s1044" type="#_x0000_t21" style="position:absolute;left:0;text-align:left;margin-left:366.6pt;margin-top:14.5pt;width:111.75pt;height:2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">
            <v:textbox>
              <w:txbxContent>
                <w:p w:rsidR="00CF14DD" w:rsidRPr="009D0167" w:rsidRDefault="00CF14DD" w:rsidP="009D0167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ВБ</w:t>
                  </w:r>
                  <w:r w:rsidR="00612C89">
                    <w:rPr>
                      <w:sz w:val="24"/>
                      <w:lang w:val="ru-RU"/>
                    </w:rPr>
                    <w:t>0</w:t>
                  </w:r>
                  <w:r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26" o:spid="_x0000_s1045" type="#_x0000_t21" style="position:absolute;left:0;text-align:left;margin-left:86.85pt;margin-top:13.75pt;width:74.25pt;height:27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">
            <v:textbox>
              <w:txbxContent>
                <w:p w:rsidR="00CF14DD" w:rsidRPr="005C3E64" w:rsidRDefault="00CF14DD" w:rsidP="009D0167">
                  <w:pPr>
                    <w:spacing w:line="240" w:lineRule="auto"/>
                    <w:ind w:right="-11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ОК</w:t>
                  </w:r>
                  <w:r w:rsidR="00DF7F4E">
                    <w:rPr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25" o:spid="_x0000_s1046" type="#_x0000_t21" style="position:absolute;left:0;text-align:left;margin-left:176.1pt;margin-top:13.75pt;width:80.25pt;height:2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">
            <v:textbox>
              <w:txbxContent>
                <w:p w:rsidR="00CF14DD" w:rsidRPr="00440AD3" w:rsidRDefault="00CF14DD" w:rsidP="009D0167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Cs w:val="28"/>
                    </w:rPr>
                    <w:t>ОК</w:t>
                  </w:r>
                  <w:r w:rsidR="00DF7F4E">
                    <w:rPr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24" o:spid="_x0000_s1047" type="#_x0000_t21" style="position:absolute;left:0;text-align:left;margin-left:267.6pt;margin-top:15.45pt;width:81.75pt;height:2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">
            <v:textbox>
              <w:txbxContent>
                <w:p w:rsidR="00CF14DD" w:rsidRPr="009D0167" w:rsidRDefault="00CF14DD" w:rsidP="009D0167">
                  <w:pPr>
                    <w:spacing w:line="240" w:lineRule="auto"/>
                    <w:ind w:right="-111" w:firstLine="0"/>
                    <w:jc w:val="center"/>
                    <w:rPr>
                      <w:sz w:val="24"/>
                    </w:rPr>
                  </w:pPr>
                  <w:r w:rsidRPr="009D0167">
                    <w:rPr>
                      <w:sz w:val="24"/>
                    </w:rPr>
                    <w:t>ОК14</w:t>
                  </w:r>
                </w:p>
              </w:txbxContent>
            </v:textbox>
          </v:shape>
        </w:pict>
      </w:r>
      <w:r w:rsidRPr="001A771C">
        <w:rPr>
          <w:noProof/>
          <w:szCs w:val="28"/>
          <w:lang w:eastAsia="uk-UA"/>
        </w:rPr>
        <w:pict>
          <v:shape id="AutoShape 27" o:spid="_x0000_s1048" type="#_x0000_t21" style="position:absolute;left:0;text-align:left;margin-left:-11.45pt;margin-top:13.75pt;width:81.75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">
            <v:textbox>
              <w:txbxContent>
                <w:p w:rsidR="00CF14DD" w:rsidRPr="00440AD3" w:rsidRDefault="00CF14DD" w:rsidP="009D0167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szCs w:val="28"/>
                    </w:rPr>
                    <w:t>ОК</w:t>
                  </w:r>
                  <w:r w:rsidR="00612C89">
                    <w:rPr>
                      <w:szCs w:val="28"/>
                      <w:lang w:val="ru-RU"/>
                    </w:rPr>
                    <w:t>0</w:t>
                  </w:r>
                  <w:r w:rsidR="00DF7F4E">
                    <w:rPr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B69CA" w:rsidRDefault="004B69CA" w:rsidP="004B69CA">
      <w:pPr>
        <w:spacing w:line="240" w:lineRule="auto"/>
        <w:jc w:val="center"/>
        <w:rPr>
          <w:szCs w:val="28"/>
        </w:rPr>
      </w:pPr>
    </w:p>
    <w:p w:rsidR="004C36C0" w:rsidRPr="004063C6" w:rsidRDefault="004C36C0" w:rsidP="004C36C0">
      <w:pPr>
        <w:spacing w:line="240" w:lineRule="auto"/>
        <w:contextualSpacing/>
        <w:jc w:val="center"/>
        <w:rPr>
          <w:b/>
          <w:sz w:val="24"/>
        </w:rPr>
      </w:pPr>
    </w:p>
    <w:p w:rsidR="004C36C0" w:rsidRDefault="004C36C0" w:rsidP="004C36C0">
      <w:pPr>
        <w:spacing w:line="240" w:lineRule="auto"/>
        <w:ind w:firstLine="0"/>
        <w:contextualSpacing/>
        <w:jc w:val="center"/>
        <w:rPr>
          <w:b/>
        </w:rPr>
      </w:pPr>
      <w:r w:rsidRPr="003E7D30">
        <w:rPr>
          <w:b/>
        </w:rPr>
        <w:t>3. Форма атестації здобувачів вищої освіти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508"/>
      </w:tblGrid>
      <w:tr w:rsidR="001B2301" w:rsidRPr="004B4C1F" w:rsidTr="001B2301">
        <w:trPr>
          <w:cantSplit/>
          <w:trHeight w:hRule="exact" w:val="1981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301" w:rsidRPr="005C50DB" w:rsidRDefault="001B2301" w:rsidP="001B2301">
            <w:pPr>
              <w:tabs>
                <w:tab w:val="left" w:pos="1120"/>
              </w:tabs>
              <w:spacing w:line="240" w:lineRule="auto"/>
              <w:ind w:left="108" w:right="89" w:firstLine="38"/>
              <w:rPr>
                <w:rFonts w:eastAsia="Calibri"/>
                <w:b/>
                <w:bCs/>
                <w:color w:val="000000"/>
                <w:szCs w:val="28"/>
              </w:rPr>
            </w:pP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Форми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ат</w:t>
            </w:r>
            <w:r w:rsidRPr="005C50DB">
              <w:rPr>
                <w:rFonts w:eastAsia="Calibri"/>
                <w:b/>
                <w:bCs/>
                <w:color w:val="000000"/>
                <w:spacing w:val="-1"/>
                <w:szCs w:val="28"/>
              </w:rPr>
              <w:t>е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ста</w:t>
            </w:r>
            <w:r w:rsidRPr="005C50DB">
              <w:rPr>
                <w:rFonts w:eastAsia="Calibri"/>
                <w:b/>
                <w:bCs/>
                <w:color w:val="000000"/>
                <w:spacing w:val="-1"/>
                <w:szCs w:val="28"/>
              </w:rPr>
              <w:t>ц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ії</w:t>
            </w:r>
            <w:r w:rsidRPr="005C50DB">
              <w:rPr>
                <w:rFonts w:eastAsia="Calibri"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здобу</w:t>
            </w:r>
            <w:r w:rsidRPr="005C50DB">
              <w:rPr>
                <w:rFonts w:eastAsia="Calibri"/>
                <w:b/>
                <w:bCs/>
                <w:color w:val="000000"/>
                <w:spacing w:val="-1"/>
                <w:szCs w:val="28"/>
              </w:rPr>
              <w:t>ва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чів</w:t>
            </w:r>
            <w:r w:rsidRPr="005C50DB">
              <w:rPr>
                <w:rFonts w:eastAsia="Calibri"/>
                <w:color w:val="000000"/>
                <w:spacing w:val="81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вищої</w:t>
            </w:r>
            <w:r w:rsidRPr="005C50DB">
              <w:rPr>
                <w:rFonts w:eastAsia="Calibri"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освіти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301" w:rsidRDefault="001B2301" w:rsidP="001B2301">
            <w:pPr>
              <w:spacing w:line="240" w:lineRule="auto"/>
              <w:ind w:left="108" w:right="56" w:firstLine="38"/>
              <w:rPr>
                <w:rFonts w:eastAsia="Calibri"/>
                <w:color w:val="000000"/>
                <w:szCs w:val="28"/>
              </w:rPr>
            </w:pPr>
            <w:r w:rsidRPr="005C50DB">
              <w:rPr>
                <w:rFonts w:eastAsia="Calibri"/>
                <w:color w:val="000000"/>
                <w:szCs w:val="28"/>
              </w:rPr>
              <w:t>Атест</w:t>
            </w:r>
            <w:r w:rsidRPr="005C50DB">
              <w:rPr>
                <w:rFonts w:eastAsia="Calibri"/>
                <w:color w:val="000000"/>
                <w:spacing w:val="1"/>
                <w:szCs w:val="28"/>
              </w:rPr>
              <w:t>а</w:t>
            </w:r>
            <w:r w:rsidRPr="005C50DB">
              <w:rPr>
                <w:rFonts w:eastAsia="Calibri"/>
                <w:color w:val="000000"/>
                <w:szCs w:val="28"/>
              </w:rPr>
              <w:t>ція</w:t>
            </w:r>
            <w:r w:rsidRPr="005C50DB">
              <w:rPr>
                <w:rFonts w:eastAsia="Calibri"/>
                <w:color w:val="000000"/>
                <w:spacing w:val="9"/>
                <w:szCs w:val="28"/>
              </w:rPr>
              <w:t xml:space="preserve"> </w:t>
            </w:r>
            <w:r w:rsidRPr="005C50DB">
              <w:rPr>
                <w:rFonts w:eastAsia="Calibri"/>
                <w:color w:val="000000"/>
                <w:szCs w:val="28"/>
              </w:rPr>
              <w:t>здоб</w:t>
            </w:r>
            <w:r w:rsidRPr="005C50DB">
              <w:rPr>
                <w:rFonts w:eastAsia="Calibri"/>
                <w:color w:val="000000"/>
                <w:spacing w:val="-1"/>
                <w:szCs w:val="28"/>
              </w:rPr>
              <w:t>у</w:t>
            </w:r>
            <w:r w:rsidRPr="005C50DB">
              <w:rPr>
                <w:rFonts w:eastAsia="Calibri"/>
                <w:color w:val="000000"/>
                <w:szCs w:val="28"/>
              </w:rPr>
              <w:t>вачів</w:t>
            </w:r>
            <w:r w:rsidRPr="005C50DB">
              <w:rPr>
                <w:rFonts w:eastAsia="Calibri"/>
                <w:color w:val="000000"/>
                <w:spacing w:val="10"/>
                <w:szCs w:val="28"/>
              </w:rPr>
              <w:t xml:space="preserve"> </w:t>
            </w:r>
            <w:r w:rsidRPr="005C50DB">
              <w:rPr>
                <w:rFonts w:eastAsia="Calibri"/>
                <w:color w:val="000000"/>
                <w:szCs w:val="28"/>
              </w:rPr>
              <w:t>здійс</w:t>
            </w:r>
            <w:r w:rsidRPr="005C50DB">
              <w:rPr>
                <w:rFonts w:eastAsia="Calibri"/>
                <w:color w:val="000000"/>
                <w:spacing w:val="-1"/>
                <w:szCs w:val="28"/>
              </w:rPr>
              <w:t>н</w:t>
            </w:r>
            <w:r w:rsidRPr="005C50DB">
              <w:rPr>
                <w:rFonts w:eastAsia="Calibri"/>
                <w:color w:val="000000"/>
                <w:szCs w:val="28"/>
              </w:rPr>
              <w:t>ю</w:t>
            </w:r>
            <w:r>
              <w:rPr>
                <w:rFonts w:eastAsia="Calibri"/>
                <w:color w:val="000000"/>
                <w:szCs w:val="28"/>
              </w:rPr>
              <w:t xml:space="preserve">ється </w:t>
            </w:r>
            <w:r w:rsidRPr="005C50DB">
              <w:rPr>
                <w:rFonts w:eastAsia="Calibri"/>
                <w:color w:val="000000"/>
                <w:spacing w:val="-1"/>
                <w:szCs w:val="28"/>
              </w:rPr>
              <w:t xml:space="preserve"> </w:t>
            </w:r>
            <w:r w:rsidRPr="005C50DB">
              <w:rPr>
                <w:rFonts w:eastAsia="Calibri"/>
                <w:color w:val="000000"/>
                <w:szCs w:val="28"/>
              </w:rPr>
              <w:t>у фор</w:t>
            </w:r>
            <w:r w:rsidRPr="005C50DB">
              <w:rPr>
                <w:rFonts w:eastAsia="Calibri"/>
                <w:color w:val="000000"/>
                <w:spacing w:val="1"/>
                <w:szCs w:val="28"/>
              </w:rPr>
              <w:t>м</w:t>
            </w:r>
            <w:r>
              <w:rPr>
                <w:rFonts w:eastAsia="Calibri"/>
                <w:color w:val="000000"/>
                <w:szCs w:val="28"/>
              </w:rPr>
              <w:t>і публічного</w:t>
            </w:r>
            <w:r w:rsidRPr="005C50DB">
              <w:rPr>
                <w:rFonts w:eastAsia="Calibri"/>
                <w:color w:val="000000"/>
                <w:spacing w:val="1"/>
                <w:szCs w:val="28"/>
              </w:rPr>
              <w:t xml:space="preserve"> </w:t>
            </w:r>
            <w:r w:rsidRPr="005C50DB">
              <w:rPr>
                <w:rFonts w:eastAsia="Calibri"/>
                <w:color w:val="000000"/>
                <w:szCs w:val="28"/>
              </w:rPr>
              <w:t>захи</w:t>
            </w:r>
            <w:r w:rsidRPr="005C50DB">
              <w:rPr>
                <w:rFonts w:eastAsia="Calibri"/>
                <w:color w:val="000000"/>
                <w:spacing w:val="-1"/>
                <w:szCs w:val="28"/>
              </w:rPr>
              <w:t>с</w:t>
            </w:r>
            <w:r w:rsidRPr="005C50DB">
              <w:rPr>
                <w:rFonts w:eastAsia="Calibri"/>
                <w:color w:val="000000"/>
                <w:szCs w:val="28"/>
              </w:rPr>
              <w:t>ту кваліфі</w:t>
            </w:r>
            <w:r w:rsidRPr="005C50DB">
              <w:rPr>
                <w:rFonts w:eastAsia="Calibri"/>
                <w:color w:val="000000"/>
                <w:spacing w:val="-1"/>
                <w:szCs w:val="28"/>
              </w:rPr>
              <w:t>к</w:t>
            </w:r>
            <w:r w:rsidRPr="005C50DB">
              <w:rPr>
                <w:rFonts w:eastAsia="Calibri"/>
                <w:color w:val="000000"/>
                <w:szCs w:val="28"/>
              </w:rPr>
              <w:t>ацій</w:t>
            </w:r>
            <w:r w:rsidRPr="005C50DB">
              <w:rPr>
                <w:rFonts w:eastAsia="Calibri"/>
                <w:color w:val="000000"/>
                <w:spacing w:val="-2"/>
                <w:szCs w:val="28"/>
              </w:rPr>
              <w:t>н</w:t>
            </w:r>
            <w:r w:rsidRPr="005C50DB">
              <w:rPr>
                <w:rFonts w:eastAsia="Calibri"/>
                <w:color w:val="000000"/>
                <w:szCs w:val="28"/>
              </w:rPr>
              <w:t xml:space="preserve">ої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color w:val="000000"/>
                <w:spacing w:val="1"/>
                <w:szCs w:val="28"/>
              </w:rPr>
              <w:t>ро</w:t>
            </w:r>
            <w:r w:rsidRPr="005C50DB">
              <w:rPr>
                <w:rFonts w:eastAsia="Calibri"/>
                <w:color w:val="000000"/>
                <w:szCs w:val="28"/>
              </w:rPr>
              <w:t>боти</w:t>
            </w:r>
            <w:r>
              <w:rPr>
                <w:rFonts w:eastAsia="Calibri"/>
                <w:color w:val="000000"/>
                <w:szCs w:val="28"/>
              </w:rPr>
              <w:t xml:space="preserve">.    </w:t>
            </w:r>
          </w:p>
          <w:p w:rsidR="001B2301" w:rsidRPr="005C50DB" w:rsidRDefault="001B2301" w:rsidP="001B2301">
            <w:pPr>
              <w:spacing w:line="240" w:lineRule="auto"/>
              <w:ind w:left="108" w:right="56" w:firstLine="32"/>
              <w:rPr>
                <w:rFonts w:eastAsia="Calibri"/>
                <w:color w:val="000000"/>
                <w:szCs w:val="28"/>
              </w:rPr>
            </w:pPr>
            <w:r w:rsidRPr="001B2301">
              <w:t xml:space="preserve">Підсумкова атестація завершується видачею документа встановленого зразка про присудження здобувачу вищої освіти ступеня </w:t>
            </w:r>
            <w:r>
              <w:t>магіст</w:t>
            </w:r>
            <w:r w:rsidRPr="001B2301">
              <w:t>ра із присвоєнням кваліфікації:</w:t>
            </w:r>
            <w:r>
              <w:rPr>
                <w:i/>
              </w:rPr>
              <w:t xml:space="preserve"> </w:t>
            </w:r>
            <w:r w:rsidRPr="001B2301">
              <w:rPr>
                <w:szCs w:val="28"/>
              </w:rPr>
              <w:t>магістр фінансів, банківської справи та страхування</w:t>
            </w:r>
            <w:r w:rsidRPr="001B2301">
              <w:t xml:space="preserve">. </w:t>
            </w:r>
          </w:p>
        </w:tc>
      </w:tr>
      <w:tr w:rsidR="001B2301" w:rsidRPr="005C50DB" w:rsidTr="001B2301">
        <w:trPr>
          <w:cantSplit/>
          <w:trHeight w:hRule="exact" w:val="3316"/>
        </w:trPr>
        <w:tc>
          <w:tcPr>
            <w:tcW w:w="2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301" w:rsidRPr="005C50DB" w:rsidRDefault="001B2301" w:rsidP="001B2301">
            <w:pPr>
              <w:tabs>
                <w:tab w:val="left" w:pos="1749"/>
              </w:tabs>
              <w:spacing w:line="240" w:lineRule="auto"/>
              <w:ind w:left="108" w:right="54" w:firstLine="38"/>
              <w:rPr>
                <w:rFonts w:eastAsia="Calibri"/>
                <w:b/>
                <w:bCs/>
                <w:color w:val="000000"/>
                <w:szCs w:val="28"/>
              </w:rPr>
            </w:pP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Вимоги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до</w:t>
            </w:r>
            <w:r w:rsidRPr="005C50DB">
              <w:rPr>
                <w:rFonts w:eastAsia="Calibri"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pacing w:val="-1"/>
                <w:szCs w:val="28"/>
              </w:rPr>
              <w:t>ква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л</w:t>
            </w:r>
            <w:r w:rsidRPr="005C50DB">
              <w:rPr>
                <w:rFonts w:eastAsia="Calibri"/>
                <w:b/>
                <w:bCs/>
                <w:color w:val="000000"/>
                <w:spacing w:val="1"/>
                <w:szCs w:val="28"/>
              </w:rPr>
              <w:t>іф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ік</w:t>
            </w:r>
            <w:r w:rsidRPr="005C50DB">
              <w:rPr>
                <w:rFonts w:eastAsia="Calibri"/>
                <w:b/>
                <w:bCs/>
                <w:color w:val="000000"/>
                <w:spacing w:val="-1"/>
                <w:szCs w:val="28"/>
              </w:rPr>
              <w:t>а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цій</w:t>
            </w:r>
            <w:r w:rsidRPr="005C50DB">
              <w:rPr>
                <w:rFonts w:eastAsia="Calibri"/>
                <w:b/>
                <w:bCs/>
                <w:color w:val="000000"/>
                <w:spacing w:val="1"/>
                <w:szCs w:val="28"/>
              </w:rPr>
              <w:t>н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ої</w:t>
            </w:r>
            <w:r w:rsidRPr="005C50DB">
              <w:rPr>
                <w:rFonts w:eastAsia="Calibri"/>
                <w:color w:val="000000"/>
                <w:szCs w:val="28"/>
              </w:rPr>
              <w:t xml:space="preserve"> </w:t>
            </w:r>
            <w:r w:rsidRPr="005C50DB">
              <w:rPr>
                <w:rFonts w:eastAsia="Calibri"/>
                <w:b/>
                <w:bCs/>
                <w:color w:val="000000"/>
                <w:szCs w:val="28"/>
              </w:rPr>
              <w:t>роботи</w:t>
            </w:r>
          </w:p>
        </w:tc>
        <w:tc>
          <w:tcPr>
            <w:tcW w:w="7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301" w:rsidRPr="001B2301" w:rsidRDefault="001B2301" w:rsidP="001B2301">
            <w:pPr>
              <w:pStyle w:val="Default"/>
              <w:ind w:left="146" w:right="139" w:firstLine="38"/>
              <w:jc w:val="both"/>
              <w:rPr>
                <w:sz w:val="28"/>
                <w:szCs w:val="28"/>
                <w:lang w:val="uk-UA"/>
              </w:rPr>
            </w:pPr>
            <w:r w:rsidRPr="001B2301">
              <w:rPr>
                <w:sz w:val="28"/>
                <w:szCs w:val="28"/>
                <w:lang w:val="uk-UA"/>
              </w:rPr>
              <w:t xml:space="preserve">Кваліфікаційна робота має передбачати розв’язання складної задачі або проблеми у сфері фінансів, банківської справи та страхування, що передбачає проведення досліджень та/або здійснення інновацій та характеризується невизначеністю умов і вимог. </w:t>
            </w:r>
          </w:p>
          <w:p w:rsidR="001B2301" w:rsidRPr="001B2301" w:rsidRDefault="001B2301" w:rsidP="001B2301">
            <w:pPr>
              <w:pStyle w:val="Default"/>
              <w:ind w:left="146" w:right="139" w:firstLine="38"/>
              <w:jc w:val="both"/>
              <w:rPr>
                <w:sz w:val="28"/>
                <w:szCs w:val="28"/>
                <w:lang w:val="uk-UA"/>
              </w:rPr>
            </w:pPr>
            <w:r w:rsidRPr="001B2301">
              <w:rPr>
                <w:sz w:val="28"/>
                <w:szCs w:val="28"/>
                <w:lang w:val="uk-UA"/>
              </w:rPr>
              <w:t xml:space="preserve">У кваліфікаційній роботі не може бути академічного плагіату, фабрикації та фальсифікації. </w:t>
            </w:r>
          </w:p>
          <w:p w:rsidR="001B2301" w:rsidRPr="009E1D15" w:rsidRDefault="001B2301" w:rsidP="001B2301">
            <w:pPr>
              <w:spacing w:line="240" w:lineRule="auto"/>
              <w:ind w:left="108" w:right="61" w:firstLine="38"/>
              <w:rPr>
                <w:rFonts w:eastAsia="Calibri"/>
                <w:color w:val="000000"/>
                <w:szCs w:val="28"/>
              </w:rPr>
            </w:pPr>
            <w:r w:rsidRPr="001B2301">
              <w:rPr>
                <w:szCs w:val="28"/>
              </w:rPr>
              <w:t xml:space="preserve">Кваліфікаційна робота має бути розміщена на офіційному сайті закладу вищої освіти або його структурного підрозділу, або у </w:t>
            </w:r>
            <w:proofErr w:type="spellStart"/>
            <w:r w:rsidRPr="001B2301">
              <w:rPr>
                <w:szCs w:val="28"/>
              </w:rPr>
              <w:t>репозитарії</w:t>
            </w:r>
            <w:proofErr w:type="spellEnd"/>
            <w:r w:rsidRPr="001B2301">
              <w:rPr>
                <w:szCs w:val="28"/>
              </w:rPr>
              <w:t xml:space="preserve"> закладу вищої освіти</w:t>
            </w:r>
            <w:r w:rsidRPr="009E1D15">
              <w:rPr>
                <w:szCs w:val="28"/>
              </w:rPr>
              <w:t xml:space="preserve">. </w:t>
            </w:r>
          </w:p>
        </w:tc>
      </w:tr>
    </w:tbl>
    <w:p w:rsidR="001B2301" w:rsidRPr="003E7D30" w:rsidRDefault="001B2301" w:rsidP="004C36C0">
      <w:pPr>
        <w:spacing w:line="240" w:lineRule="auto"/>
        <w:ind w:firstLine="0"/>
        <w:contextualSpacing/>
        <w:jc w:val="center"/>
        <w:rPr>
          <w:b/>
        </w:rPr>
      </w:pPr>
    </w:p>
    <w:p w:rsidR="001B2301" w:rsidRDefault="001B2301">
      <w:pPr>
        <w:widowControl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C36C0" w:rsidRPr="003E7D30" w:rsidRDefault="004C36C0" w:rsidP="001B2301">
      <w:pPr>
        <w:spacing w:line="240" w:lineRule="auto"/>
        <w:ind w:firstLine="567"/>
        <w:contextualSpacing/>
        <w:jc w:val="center"/>
        <w:rPr>
          <w:b/>
        </w:rPr>
      </w:pPr>
      <w:r w:rsidRPr="003E7D30">
        <w:rPr>
          <w:b/>
        </w:rPr>
        <w:lastRenderedPageBreak/>
        <w:t xml:space="preserve">4. Матриця відповідності програмних </w:t>
      </w:r>
      <w:proofErr w:type="spellStart"/>
      <w:r w:rsidRPr="003E7D30">
        <w:rPr>
          <w:b/>
        </w:rPr>
        <w:t>компетентностей</w:t>
      </w:r>
      <w:proofErr w:type="spellEnd"/>
      <w:r w:rsidRPr="003E7D30">
        <w:rPr>
          <w:b/>
        </w:rPr>
        <w:t xml:space="preserve"> </w:t>
      </w:r>
    </w:p>
    <w:p w:rsidR="004C36C0" w:rsidRDefault="004C36C0" w:rsidP="001B2301">
      <w:pPr>
        <w:spacing w:line="240" w:lineRule="auto"/>
        <w:ind w:firstLine="567"/>
        <w:contextualSpacing/>
        <w:jc w:val="center"/>
        <w:rPr>
          <w:b/>
        </w:rPr>
      </w:pPr>
      <w:r w:rsidRPr="003E7D30">
        <w:rPr>
          <w:b/>
        </w:rPr>
        <w:t>компонентам освітньої програми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646"/>
        <w:gridCol w:w="647"/>
        <w:gridCol w:w="647"/>
        <w:gridCol w:w="646"/>
        <w:gridCol w:w="647"/>
        <w:gridCol w:w="647"/>
        <w:gridCol w:w="647"/>
        <w:gridCol w:w="646"/>
        <w:gridCol w:w="647"/>
        <w:gridCol w:w="647"/>
        <w:gridCol w:w="646"/>
        <w:gridCol w:w="647"/>
        <w:gridCol w:w="647"/>
        <w:gridCol w:w="647"/>
      </w:tblGrid>
      <w:tr w:rsidR="00DF7F4E" w:rsidRPr="00711CEB" w:rsidTr="004568D2">
        <w:trPr>
          <w:cantSplit/>
          <w:trHeight w:val="953"/>
        </w:trPr>
        <w:tc>
          <w:tcPr>
            <w:tcW w:w="897" w:type="dxa"/>
            <w:shd w:val="clear" w:color="auto" w:fill="auto"/>
          </w:tcPr>
          <w:p w:rsidR="00DF7F4E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</w:p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left="113" w:right="113" w:firstLine="0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</w:t>
            </w:r>
            <w:r w:rsidRPr="00711CE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left="113" w:right="113" w:firstLine="0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47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646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646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10</w:t>
            </w:r>
          </w:p>
        </w:tc>
        <w:tc>
          <w:tcPr>
            <w:tcW w:w="646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647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1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2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3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4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5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6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7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8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ЗК 9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1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2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3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4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5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6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7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8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4568D2">
        <w:tc>
          <w:tcPr>
            <w:tcW w:w="89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ФК 9</w:t>
            </w: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6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47" w:type="dxa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</w:tbl>
    <w:p w:rsidR="004C36C0" w:rsidRPr="0051568F" w:rsidRDefault="004C36C0" w:rsidP="004C36C0">
      <w:pPr>
        <w:spacing w:line="240" w:lineRule="auto"/>
        <w:contextualSpacing/>
        <w:jc w:val="center"/>
        <w:rPr>
          <w:b/>
        </w:rPr>
      </w:pPr>
      <w:r w:rsidRPr="0051568F">
        <w:rPr>
          <w:b/>
        </w:rPr>
        <w:t xml:space="preserve">5. Матриця забезпечення програмних результатів навчання (ПРН) </w:t>
      </w:r>
    </w:p>
    <w:p w:rsidR="004C36C0" w:rsidRDefault="004C36C0" w:rsidP="004C36C0">
      <w:pPr>
        <w:spacing w:line="240" w:lineRule="auto"/>
        <w:contextualSpacing/>
        <w:jc w:val="center"/>
        <w:rPr>
          <w:b/>
        </w:rPr>
      </w:pPr>
      <w:r w:rsidRPr="0051568F">
        <w:rPr>
          <w:b/>
        </w:rPr>
        <w:t>відповідним компонентам освітньої програми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623"/>
        <w:gridCol w:w="624"/>
        <w:gridCol w:w="624"/>
        <w:gridCol w:w="623"/>
        <w:gridCol w:w="624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DF7F4E" w:rsidRPr="00711CEB" w:rsidTr="00DF7F4E">
        <w:trPr>
          <w:trHeight w:val="992"/>
        </w:trPr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left="113" w:right="113" w:firstLine="0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</w:t>
            </w:r>
            <w:r w:rsidRPr="00711CEB">
              <w:rPr>
                <w:rFonts w:eastAsia="Calibri"/>
                <w:b/>
                <w:sz w:val="22"/>
                <w:szCs w:val="22"/>
                <w:lang w:val="en-US"/>
              </w:rPr>
              <w:t xml:space="preserve">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left="113" w:right="113" w:firstLine="0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623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 xml:space="preserve">ОК </w:t>
            </w:r>
            <w:r w:rsidR="008A0F18">
              <w:rPr>
                <w:rFonts w:eastAsia="Calibri"/>
                <w:b/>
                <w:sz w:val="22"/>
                <w:szCs w:val="22"/>
                <w:lang w:val="ru-RU"/>
              </w:rPr>
              <w:t>0</w:t>
            </w:r>
            <w:r w:rsidRPr="00711CEB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A7720E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10</w:t>
            </w:r>
          </w:p>
        </w:tc>
        <w:tc>
          <w:tcPr>
            <w:tcW w:w="623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624" w:type="dxa"/>
            <w:textDirection w:val="btLr"/>
            <w:vAlign w:val="center"/>
          </w:tcPr>
          <w:p w:rsidR="00DF7F4E" w:rsidRPr="00711CEB" w:rsidRDefault="00DF7F4E" w:rsidP="00910A84">
            <w:pPr>
              <w:spacing w:line="240" w:lineRule="auto"/>
              <w:ind w:left="113" w:right="113" w:firstLine="0"/>
              <w:jc w:val="center"/>
              <w:rPr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ОК 1</w:t>
            </w:r>
            <w:r w:rsidR="00910A84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2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3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4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5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6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7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8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9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10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11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12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13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14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15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16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17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18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19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20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</w:tr>
      <w:tr w:rsidR="00DF7F4E" w:rsidRPr="00711CEB" w:rsidTr="00DF7F4E">
        <w:tc>
          <w:tcPr>
            <w:tcW w:w="1103" w:type="dxa"/>
            <w:shd w:val="clear" w:color="auto" w:fill="auto"/>
          </w:tcPr>
          <w:p w:rsidR="00DF7F4E" w:rsidRPr="00711CEB" w:rsidRDefault="00DF7F4E" w:rsidP="00A7720E">
            <w:pPr>
              <w:tabs>
                <w:tab w:val="left" w:pos="3420"/>
              </w:tabs>
              <w:spacing w:line="240" w:lineRule="auto"/>
              <w:ind w:firstLine="0"/>
              <w:contextualSpacing/>
              <w:rPr>
                <w:rFonts w:eastAsia="Calibri"/>
                <w:b/>
                <w:sz w:val="22"/>
              </w:rPr>
            </w:pPr>
            <w:r w:rsidRPr="00711CEB">
              <w:rPr>
                <w:rFonts w:eastAsia="Calibri"/>
                <w:b/>
                <w:sz w:val="22"/>
                <w:szCs w:val="22"/>
              </w:rPr>
              <w:t>ПРН 21</w:t>
            </w: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  <w:shd w:val="clear" w:color="auto" w:fill="auto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23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3238D7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24" w:type="dxa"/>
          </w:tcPr>
          <w:p w:rsidR="00DF7F4E" w:rsidRPr="00711CEB" w:rsidRDefault="00DF7F4E" w:rsidP="00CF14DD">
            <w:pPr>
              <w:tabs>
                <w:tab w:val="left" w:pos="3420"/>
              </w:tabs>
              <w:spacing w:line="240" w:lineRule="auto"/>
              <w:ind w:firstLine="0"/>
              <w:contextualSpacing/>
              <w:jc w:val="center"/>
              <w:rPr>
                <w:rFonts w:eastAsia="Calibri"/>
                <w:sz w:val="22"/>
              </w:rPr>
            </w:pPr>
            <w:r w:rsidRPr="00711CEB">
              <w:rPr>
                <w:rFonts w:eastAsia="Calibri"/>
                <w:sz w:val="22"/>
                <w:szCs w:val="22"/>
              </w:rPr>
              <w:t>*</w:t>
            </w:r>
          </w:p>
        </w:tc>
      </w:tr>
    </w:tbl>
    <w:p w:rsidR="004C36C0" w:rsidRDefault="004C36C0" w:rsidP="004C36C0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4C36C0" w:rsidRDefault="004C36C0" w:rsidP="004C36C0">
      <w:pPr>
        <w:spacing w:line="240" w:lineRule="auto"/>
        <w:ind w:firstLine="0"/>
        <w:contextualSpacing/>
      </w:pPr>
      <w:r w:rsidRPr="0051568F">
        <w:t xml:space="preserve">Гарант ОП </w:t>
      </w:r>
      <w:r>
        <w:tab/>
      </w:r>
      <w:r>
        <w:tab/>
      </w:r>
      <w:r>
        <w:tab/>
      </w:r>
      <w:r>
        <w:tab/>
      </w:r>
      <w:r>
        <w:tab/>
        <w:t>_</w:t>
      </w:r>
      <w:r w:rsidR="00711CEB">
        <w:t xml:space="preserve">__________   </w:t>
      </w:r>
      <w:proofErr w:type="spellStart"/>
      <w:r w:rsidR="00711CEB">
        <w:t>Гуріна</w:t>
      </w:r>
      <w:proofErr w:type="spellEnd"/>
      <w:r w:rsidR="00711CEB">
        <w:t xml:space="preserve"> О.В.</w:t>
      </w:r>
    </w:p>
    <w:p w:rsidR="00711CEB" w:rsidRDefault="00711CEB" w:rsidP="004C36C0">
      <w:pPr>
        <w:spacing w:line="240" w:lineRule="auto"/>
        <w:ind w:firstLine="0"/>
        <w:contextualSpacing/>
      </w:pPr>
      <w:r>
        <w:t>«____» червня 202</w:t>
      </w:r>
      <w:r w:rsidR="00A87998">
        <w:t>1</w:t>
      </w:r>
      <w:r>
        <w:t xml:space="preserve"> р.</w:t>
      </w:r>
    </w:p>
    <w:sectPr w:rsidR="00711CEB" w:rsidSect="00D640EF">
      <w:headerReference w:type="even" r:id="rId12"/>
      <w:headerReference w:type="default" r:id="rId13"/>
      <w:pgSz w:w="11906" w:h="16838"/>
      <w:pgMar w:top="1134" w:right="707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F5" w:rsidRDefault="006A63F5" w:rsidP="00373F72">
      <w:pPr>
        <w:spacing w:line="240" w:lineRule="auto"/>
      </w:pPr>
      <w:r>
        <w:separator/>
      </w:r>
    </w:p>
  </w:endnote>
  <w:endnote w:type="continuationSeparator" w:id="0">
    <w:p w:rsidR="006A63F5" w:rsidRDefault="006A63F5" w:rsidP="0037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F5" w:rsidRDefault="006A63F5" w:rsidP="00373F72">
      <w:pPr>
        <w:spacing w:line="240" w:lineRule="auto"/>
      </w:pPr>
      <w:r>
        <w:separator/>
      </w:r>
    </w:p>
  </w:footnote>
  <w:footnote w:type="continuationSeparator" w:id="0">
    <w:p w:rsidR="006A63F5" w:rsidRDefault="006A63F5" w:rsidP="00373F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77" w:rsidRDefault="001A771C">
    <w:pPr>
      <w:pStyle w:val="a3"/>
      <w:jc w:val="right"/>
    </w:pPr>
    <w:r>
      <w:fldChar w:fldCharType="begin"/>
    </w:r>
    <w:r w:rsidR="00110977">
      <w:instrText xml:space="preserve"> PAGE   \* MERGEFORMAT </w:instrText>
    </w:r>
    <w:r>
      <w:fldChar w:fldCharType="separate"/>
    </w:r>
    <w:r w:rsidR="00A87998">
      <w:rPr>
        <w:noProof/>
      </w:rPr>
      <w:t>3</w:t>
    </w:r>
    <w:r>
      <w:fldChar w:fldCharType="end"/>
    </w:r>
  </w:p>
  <w:p w:rsidR="00110977" w:rsidRDefault="001109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77" w:rsidRDefault="001A771C" w:rsidP="007576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9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977" w:rsidRDefault="00110977" w:rsidP="007576A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77" w:rsidRDefault="001A771C" w:rsidP="007576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09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998">
      <w:rPr>
        <w:rStyle w:val="a5"/>
        <w:noProof/>
      </w:rPr>
      <w:t>10</w:t>
    </w:r>
    <w:r>
      <w:rPr>
        <w:rStyle w:val="a5"/>
      </w:rPr>
      <w:fldChar w:fldCharType="end"/>
    </w:r>
  </w:p>
  <w:p w:rsidR="00110977" w:rsidRDefault="00110977" w:rsidP="007576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8572F"/>
    <w:multiLevelType w:val="hybridMultilevel"/>
    <w:tmpl w:val="E4F8BD1A"/>
    <w:lvl w:ilvl="0" w:tplc="FB964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51C6E"/>
    <w:multiLevelType w:val="hybridMultilevel"/>
    <w:tmpl w:val="E4D6817E"/>
    <w:lvl w:ilvl="0" w:tplc="393C12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0D2881"/>
    <w:multiLevelType w:val="hybridMultilevel"/>
    <w:tmpl w:val="0B0047A4"/>
    <w:lvl w:ilvl="0" w:tplc="C5887766">
      <w:start w:val="2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76E1B0A"/>
    <w:multiLevelType w:val="hybridMultilevel"/>
    <w:tmpl w:val="6D1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58E"/>
    <w:multiLevelType w:val="hybridMultilevel"/>
    <w:tmpl w:val="BE22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C0"/>
    <w:rsid w:val="00017462"/>
    <w:rsid w:val="000833D4"/>
    <w:rsid w:val="000A183C"/>
    <w:rsid w:val="000C1B64"/>
    <w:rsid w:val="000C7034"/>
    <w:rsid w:val="000C749D"/>
    <w:rsid w:val="00110977"/>
    <w:rsid w:val="001263B3"/>
    <w:rsid w:val="00141384"/>
    <w:rsid w:val="001575A9"/>
    <w:rsid w:val="00180746"/>
    <w:rsid w:val="001A771C"/>
    <w:rsid w:val="001B2301"/>
    <w:rsid w:val="001B7BE3"/>
    <w:rsid w:val="001B7F3C"/>
    <w:rsid w:val="001E1FFB"/>
    <w:rsid w:val="002306EC"/>
    <w:rsid w:val="00301A68"/>
    <w:rsid w:val="00304D75"/>
    <w:rsid w:val="003238D7"/>
    <w:rsid w:val="00373F72"/>
    <w:rsid w:val="00382532"/>
    <w:rsid w:val="004568D2"/>
    <w:rsid w:val="00467AD4"/>
    <w:rsid w:val="004B69CA"/>
    <w:rsid w:val="004C36C0"/>
    <w:rsid w:val="004E5C87"/>
    <w:rsid w:val="00612C89"/>
    <w:rsid w:val="00627747"/>
    <w:rsid w:val="006277F5"/>
    <w:rsid w:val="00693F05"/>
    <w:rsid w:val="006A63F5"/>
    <w:rsid w:val="006B1023"/>
    <w:rsid w:val="006B5709"/>
    <w:rsid w:val="006C41A7"/>
    <w:rsid w:val="006D2B90"/>
    <w:rsid w:val="006E3B4A"/>
    <w:rsid w:val="006E79DC"/>
    <w:rsid w:val="00704D26"/>
    <w:rsid w:val="007052A3"/>
    <w:rsid w:val="007071BC"/>
    <w:rsid w:val="00711CEB"/>
    <w:rsid w:val="0072319C"/>
    <w:rsid w:val="007576A4"/>
    <w:rsid w:val="007C683A"/>
    <w:rsid w:val="008203FE"/>
    <w:rsid w:val="00834092"/>
    <w:rsid w:val="00887D8A"/>
    <w:rsid w:val="00892FA7"/>
    <w:rsid w:val="008A0F18"/>
    <w:rsid w:val="008A760D"/>
    <w:rsid w:val="00910A84"/>
    <w:rsid w:val="00931F33"/>
    <w:rsid w:val="0095150B"/>
    <w:rsid w:val="00972D76"/>
    <w:rsid w:val="00993189"/>
    <w:rsid w:val="009A3D7A"/>
    <w:rsid w:val="009D0167"/>
    <w:rsid w:val="009E1D91"/>
    <w:rsid w:val="00A025F8"/>
    <w:rsid w:val="00A7720E"/>
    <w:rsid w:val="00A87998"/>
    <w:rsid w:val="00A935AF"/>
    <w:rsid w:val="00AB41C2"/>
    <w:rsid w:val="00B24BBB"/>
    <w:rsid w:val="00B66DC9"/>
    <w:rsid w:val="00B71F58"/>
    <w:rsid w:val="00BA68F5"/>
    <w:rsid w:val="00C55E5D"/>
    <w:rsid w:val="00C8140A"/>
    <w:rsid w:val="00CA0453"/>
    <w:rsid w:val="00CA2D4B"/>
    <w:rsid w:val="00CF14DD"/>
    <w:rsid w:val="00D17E96"/>
    <w:rsid w:val="00D37865"/>
    <w:rsid w:val="00D640EF"/>
    <w:rsid w:val="00DF7F4E"/>
    <w:rsid w:val="00E14076"/>
    <w:rsid w:val="00EB4BCE"/>
    <w:rsid w:val="00F07693"/>
    <w:rsid w:val="00F25AFC"/>
    <w:rsid w:val="00F63384"/>
    <w:rsid w:val="00F94C0E"/>
    <w:rsid w:val="00FF524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0"/>
        <o:r id="V:Rule2" type="connector" idref="#AutoShape 39"/>
        <o:r id="V:Rule3" type="connector" idref="#AutoShape 38"/>
        <o:r id="V:Rule4" type="connector" idref="#AutoShape 37"/>
        <o:r id="V:Rule5" type="connector" idref="#AutoShape 36"/>
        <o:r id="V:Rule6" type="connector" idref="#AutoShape 32"/>
        <o:r id="V:Rule7" type="connector" idref="#AutoShape 31"/>
        <o:r id="V:Rule8" type="connector" idref="#AutoShape 49"/>
        <o:r id="V:Rule9" type="connector" idref="#AutoShape 43"/>
        <o:r id="V:Rule10" type="connector" idref="#AutoShape 44"/>
        <o:r id="V:Rule11" type="connector" idref="#AutoShape 42"/>
        <o:r id="V:Rule12" type="connector" idref="#AutoShape 41"/>
        <o:r id="V:Rule13" type="connector" idref="#AutoShape 52"/>
        <o:r id="V:Rule14" type="connector" idref="#AutoShape 51"/>
        <o:r id="V:Rule15" type="connector" idref="#AutoShape 57"/>
        <o:r id="V:Rule16" type="connector" idref="#AutoShape 59"/>
        <o:r id="V:Rule17" type="connector" idref="#AutoShape 47"/>
        <o:r id="V:Rule18" type="connector" idref="#AutoShape 50"/>
        <o:r id="V:Rule19" type="connector" idref="#AutoShape 75"/>
        <o:r id="V:Rule20" type="connector" idref="#AutoShape 74"/>
        <o:r id="V:Rule21" type="connector" idref="#_x0000_s1060"/>
        <o:r id="V:Rule22" type="connector" idref="#AutoShape 56"/>
        <o:r id="V:Rule23" type="connector" idref="#AutoShape 55"/>
        <o:r id="V:Rule24" type="connector" idref="#AutoShape 54"/>
        <o:r id="V:Rule25" type="connector" idref="#AutoShape 53"/>
        <o:r id="V:Rule26" type="connector" idref="#AutoShape 63"/>
        <o:r id="V:Rule27" type="connector" idref="#AutoShape 62"/>
        <o:r id="V:Rule28" type="connector" idref="#AutoShape 48"/>
        <o:r id="V:Rule29" type="connector" idref="#AutoShape 60"/>
        <o:r id="V:Rule30" type="connector" idref="#AutoShape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C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6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4C36C0"/>
  </w:style>
  <w:style w:type="paragraph" w:styleId="a6">
    <w:name w:val="List Paragraph"/>
    <w:basedOn w:val="a"/>
    <w:uiPriority w:val="34"/>
    <w:qFormat/>
    <w:rsid w:val="004C36C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A2D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A2D4B"/>
    <w:rPr>
      <w:i/>
      <w:iCs/>
    </w:rPr>
  </w:style>
  <w:style w:type="character" w:styleId="a9">
    <w:name w:val="Hyperlink"/>
    <w:basedOn w:val="a0"/>
    <w:uiPriority w:val="99"/>
    <w:rsid w:val="00CA2D4B"/>
    <w:rPr>
      <w:rFonts w:cs="Times New Roman"/>
      <w:color w:val="0000FF"/>
      <w:u w:val="single"/>
    </w:rPr>
  </w:style>
  <w:style w:type="character" w:styleId="aa">
    <w:name w:val="Strong"/>
    <w:qFormat/>
    <w:rsid w:val="00CA2D4B"/>
    <w:rPr>
      <w:rFonts w:cs="Times New Roman"/>
      <w:b/>
      <w:bCs/>
    </w:rPr>
  </w:style>
  <w:style w:type="paragraph" w:customStyle="1" w:styleId="Default">
    <w:name w:val="Default"/>
    <w:rsid w:val="001B23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C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36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page number"/>
    <w:basedOn w:val="a0"/>
    <w:rsid w:val="004C36C0"/>
  </w:style>
  <w:style w:type="paragraph" w:styleId="a6">
    <w:name w:val="List Paragraph"/>
    <w:basedOn w:val="a"/>
    <w:uiPriority w:val="34"/>
    <w:qFormat/>
    <w:rsid w:val="004C36C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CA2D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A2D4B"/>
    <w:rPr>
      <w:i/>
      <w:iCs/>
    </w:rPr>
  </w:style>
  <w:style w:type="character" w:styleId="a9">
    <w:name w:val="Hyperlink"/>
    <w:basedOn w:val="a0"/>
    <w:uiPriority w:val="99"/>
    <w:rsid w:val="00CA2D4B"/>
    <w:rPr>
      <w:rFonts w:cs="Times New Roman"/>
      <w:color w:val="0000FF"/>
      <w:u w:val="single"/>
    </w:rPr>
  </w:style>
  <w:style w:type="character" w:styleId="aa">
    <w:name w:val="Strong"/>
    <w:qFormat/>
    <w:rsid w:val="00CA2D4B"/>
    <w:rPr>
      <w:rFonts w:cs="Times New Roman"/>
      <w:b/>
      <w:bCs/>
    </w:rPr>
  </w:style>
  <w:style w:type="paragraph" w:customStyle="1" w:styleId="Default">
    <w:name w:val="Default"/>
    <w:rsid w:val="001B230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C%D1%83%D0%BB%D1%8C%D1%82%D0%B8%D0%BC%D0%B5%D0%B4%D1%96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86%D0%BD%D1%82%D0%B5%D1%80%D0%BD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.mdu.edu.ua/?page_id=58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30A5-62FC-41AA-8015-9F404D72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dcterms:created xsi:type="dcterms:W3CDTF">2022-08-24T06:28:00Z</dcterms:created>
  <dcterms:modified xsi:type="dcterms:W3CDTF">2022-08-24T06:28:00Z</dcterms:modified>
</cp:coreProperties>
</file>