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0" w:afterAutospacing="0" w:line="256" w:lineRule="auto"/>
        <w:ind w:left="-1440" w:right="10460"/>
        <w:jc w:val="left"/>
        <w:rPr>
          <w:lang w:val="ru"/>
        </w:rPr>
      </w:pPr>
      <w:r>
        <w:rPr>
          <w:rFonts w:ascii="Calibri" w:hAnsi="Calibri" w:eastAsia="Calibri" w:cs="Calibri"/>
          <w:color w:val="000000"/>
          <w:kern w:val="0"/>
          <w:sz w:val="22"/>
          <w:szCs w:val="22"/>
          <w:lang w:val="ru" w:eastAsia="zh-CN" w:bidi="ar"/>
        </w:rPr>
        <w:drawing>
          <wp:anchor distT="0" distB="0" distL="114300" distR="114300" simplePos="0" relativeHeight="251659264" behindDoc="0" locked="0" layoutInCell="1" allowOverlap="0">
            <wp:simplePos x="0" y="0"/>
            <wp:positionH relativeFrom="page">
              <wp:posOffset>-1019175</wp:posOffset>
            </wp:positionH>
            <wp:positionV relativeFrom="page">
              <wp:posOffset>1356995</wp:posOffset>
            </wp:positionV>
            <wp:extent cx="10075545" cy="7556500"/>
            <wp:effectExtent l="635" t="635" r="5715" b="1270"/>
            <wp:wrapTopAndBottom/>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7"/>
                    <pic:cNvPicPr>
                      <a:picLocks noChangeAspect="1"/>
                    </pic:cNvPicPr>
                  </pic:nvPicPr>
                  <pic:blipFill>
                    <a:blip r:embed="rId9"/>
                    <a:stretch>
                      <a:fillRect/>
                    </a:stretch>
                  </pic:blipFill>
                  <pic:spPr>
                    <a:xfrm rot="5399999">
                      <a:off x="0" y="0"/>
                      <a:ext cx="10075545" cy="7556500"/>
                    </a:xfrm>
                    <a:prstGeom prst="rect">
                      <a:avLst/>
                    </a:prstGeom>
                    <a:noFill/>
                    <a:ln>
                      <a:noFill/>
                    </a:ln>
                  </pic:spPr>
                </pic:pic>
              </a:graphicData>
            </a:graphic>
          </wp:anchor>
        </w:drawing>
      </w:r>
      <w:r>
        <w:rPr>
          <w:rFonts w:ascii="Calibri" w:hAnsi="Calibri" w:eastAsia="Calibri" w:cs="Calibri"/>
          <w:color w:val="000000"/>
          <w:kern w:val="0"/>
          <w:sz w:val="22"/>
          <w:szCs w:val="22"/>
          <w:lang w:val="ru" w:eastAsia="zh-CN" w:bidi="ar"/>
        </w:rPr>
        <w:br w:type="page"/>
      </w:r>
    </w:p>
    <w:p>
      <w:pPr>
        <w:keepNext w:val="0"/>
        <w:keepLines w:val="0"/>
        <w:widowControl/>
        <w:suppressLineNumbers w:val="0"/>
        <w:spacing w:before="0" w:beforeAutospacing="0" w:after="0" w:afterAutospacing="0" w:line="256" w:lineRule="auto"/>
        <w:ind w:left="-1440" w:right="10460"/>
        <w:jc w:val="left"/>
        <w:rPr>
          <w:lang w:val="ru"/>
        </w:rPr>
      </w:pPr>
      <w:r>
        <w:rPr>
          <w:rFonts w:ascii="Calibri" w:hAnsi="Calibri" w:eastAsia="Calibri" w:cs="Calibri"/>
          <w:color w:val="000000"/>
          <w:kern w:val="0"/>
          <w:sz w:val="22"/>
          <w:szCs w:val="22"/>
          <w:lang w:val="ru" w:eastAsia="zh-CN" w:bidi="ar"/>
        </w:rPr>
        <w:drawing>
          <wp:anchor distT="0" distB="0" distL="114300" distR="114300" simplePos="0" relativeHeight="251660288" behindDoc="0" locked="0" layoutInCell="1" allowOverlap="0">
            <wp:simplePos x="0" y="0"/>
            <wp:positionH relativeFrom="page">
              <wp:posOffset>-1066800</wp:posOffset>
            </wp:positionH>
            <wp:positionV relativeFrom="page">
              <wp:posOffset>1795145</wp:posOffset>
            </wp:positionV>
            <wp:extent cx="10075545" cy="7556500"/>
            <wp:effectExtent l="635" t="635" r="5715" b="1270"/>
            <wp:wrapTopAndBottom/>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1"/>
                    <pic:cNvPicPr>
                      <a:picLocks noChangeAspect="1"/>
                    </pic:cNvPicPr>
                  </pic:nvPicPr>
                  <pic:blipFill>
                    <a:blip r:embed="rId10"/>
                    <a:stretch>
                      <a:fillRect/>
                    </a:stretch>
                  </pic:blipFill>
                  <pic:spPr>
                    <a:xfrm rot="5399999">
                      <a:off x="0" y="0"/>
                      <a:ext cx="10075545" cy="7556500"/>
                    </a:xfrm>
                    <a:prstGeom prst="rect">
                      <a:avLst/>
                    </a:prstGeom>
                    <a:noFill/>
                    <a:ln>
                      <a:noFill/>
                    </a:ln>
                  </pic:spPr>
                </pic:pic>
              </a:graphicData>
            </a:graphic>
          </wp:anchor>
        </w:drawing>
      </w:r>
    </w:p>
    <w:p>
      <w:pPr>
        <w:keepNext w:val="0"/>
        <w:keepLines w:val="0"/>
        <w:widowControl/>
        <w:suppressLineNumbers w:val="0"/>
        <w:spacing w:before="0" w:beforeAutospacing="0" w:after="0" w:afterAutospacing="0" w:line="256" w:lineRule="auto"/>
        <w:ind w:left="-1440" w:right="10460"/>
        <w:jc w:val="left"/>
        <w:rPr>
          <w:lang w:val="ru"/>
        </w:rPr>
      </w:pPr>
    </w:p>
    <w:p>
      <w:pPr>
        <w:keepNext w:val="0"/>
        <w:keepLines w:val="0"/>
        <w:widowControl/>
        <w:suppressLineNumbers w:val="0"/>
        <w:spacing w:before="0" w:beforeAutospacing="0" w:after="0" w:afterAutospacing="0" w:line="256" w:lineRule="auto"/>
        <w:ind w:left="-1440" w:right="10460"/>
        <w:jc w:val="left"/>
        <w:rPr>
          <w:lang w:val="ru"/>
        </w:rPr>
      </w:pPr>
    </w:p>
    <w:p>
      <w:pPr>
        <w:keepNext w:val="0"/>
        <w:keepLines w:val="0"/>
        <w:widowControl/>
        <w:suppressLineNumbers w:val="0"/>
        <w:spacing w:before="0" w:beforeAutospacing="0" w:after="0" w:afterAutospacing="0" w:line="256" w:lineRule="auto"/>
        <w:ind w:left="-1440" w:right="10460"/>
        <w:jc w:val="left"/>
        <w:rPr>
          <w:lang w:val="ru"/>
        </w:rPr>
      </w:pPr>
    </w:p>
    <w:p>
      <w:pPr>
        <w:keepNext w:val="0"/>
        <w:keepLines w:val="0"/>
        <w:widowControl/>
        <w:suppressLineNumbers w:val="0"/>
        <w:spacing w:before="0" w:beforeAutospacing="0" w:after="0" w:afterAutospacing="0" w:line="256" w:lineRule="auto"/>
        <w:ind w:left="-1440" w:right="10460"/>
        <w:jc w:val="left"/>
        <w:rPr>
          <w:lang w:val="ru"/>
        </w:rPr>
      </w:pPr>
    </w:p>
    <w:p>
      <w:pPr>
        <w:keepNext w:val="0"/>
        <w:keepLines w:val="0"/>
        <w:widowControl/>
        <w:suppressLineNumbers w:val="0"/>
        <w:spacing w:before="0" w:beforeAutospacing="0" w:after="0" w:afterAutospacing="0" w:line="256" w:lineRule="auto"/>
        <w:ind w:left="-1440" w:right="10460"/>
        <w:jc w:val="left"/>
        <w:rPr>
          <w:lang w:val="ru"/>
        </w:rPr>
      </w:pPr>
    </w:p>
    <w:p>
      <w:pPr>
        <w:keepNext w:val="0"/>
        <w:keepLines w:val="0"/>
        <w:widowControl/>
        <w:suppressLineNumbers w:val="0"/>
        <w:spacing w:before="0" w:beforeAutospacing="0" w:after="0" w:afterAutospacing="0" w:line="256" w:lineRule="auto"/>
        <w:ind w:left="-1440" w:right="10460"/>
        <w:jc w:val="left"/>
        <w:rPr>
          <w:lang w:val="ru"/>
        </w:rPr>
      </w:pPr>
    </w:p>
    <w:p>
      <w:pPr>
        <w:keepNext w:val="0"/>
        <w:keepLines w:val="0"/>
        <w:widowControl/>
        <w:suppressLineNumbers w:val="0"/>
        <w:spacing w:before="0" w:beforeAutospacing="0" w:after="0" w:afterAutospacing="0" w:line="256" w:lineRule="auto"/>
        <w:ind w:right="10460"/>
        <w:jc w:val="left"/>
        <w:rPr>
          <w:lang w:val="ru"/>
        </w:rPr>
      </w:pPr>
      <w:bookmarkStart w:id="0" w:name="_GoBack"/>
      <w:bookmarkEnd w:id="0"/>
    </w:p>
    <w:p>
      <w:pPr>
        <w:keepNext w:val="0"/>
        <w:keepLines w:val="0"/>
        <w:widowControl/>
        <w:suppressLineNumbers w:val="0"/>
        <w:spacing w:before="0" w:beforeAutospacing="0" w:after="0" w:afterAutospacing="0" w:line="256" w:lineRule="auto"/>
        <w:ind w:left="-1440" w:right="10460"/>
        <w:jc w:val="left"/>
        <w:rPr>
          <w:lang w:val="ru"/>
        </w:rPr>
      </w:pPr>
    </w:p>
    <w:p>
      <w:pPr>
        <w:spacing w:after="0" w:line="240" w:lineRule="auto"/>
        <w:jc w:val="center"/>
        <w:rPr>
          <w:rFonts w:ascii="Times New Roman" w:hAnsi="Times New Roman" w:eastAsia="Times New Roman" w:cs="Times New Roman"/>
          <w:sz w:val="26"/>
          <w:szCs w:val="26"/>
          <w:lang w:val="uk-UA"/>
        </w:rPr>
      </w:pPr>
      <w:r>
        <w:rPr>
          <w:rFonts w:ascii="Times New Roman" w:hAnsi="Times New Roman" w:eastAsia="Times New Roman" w:cs="Times New Roman"/>
          <w:sz w:val="26"/>
          <w:szCs w:val="26"/>
          <w:lang w:val="uk-UA"/>
        </w:rPr>
        <w:t xml:space="preserve">Анотація </w:t>
      </w:r>
    </w:p>
    <w:p>
      <w:pPr>
        <w:spacing w:after="0"/>
        <w:ind w:firstLine="567"/>
        <w:jc w:val="both"/>
        <w:rPr>
          <w:rFonts w:ascii="Times New Roman" w:hAnsi="Times New Roman" w:eastAsia="Times New Roman" w:cs="Times New Roman"/>
          <w:sz w:val="26"/>
          <w:szCs w:val="26"/>
          <w:lang w:val="uk-UA" w:eastAsia="uk-UA"/>
        </w:rPr>
      </w:pPr>
      <w:r>
        <w:rPr>
          <w:rFonts w:ascii="Times New Roman" w:hAnsi="Times New Roman" w:eastAsia="Times New Roman" w:cs="Times New Roman"/>
          <w:sz w:val="26"/>
          <w:szCs w:val="26"/>
          <w:lang w:val="uk-UA" w:eastAsia="uk-UA"/>
        </w:rPr>
        <w:t xml:space="preserve">Розвиток стартап культури в українських університетах та підприємницьких навичок у студентів і викладачів є критично важливою складовою створенням ефективної екосистеми розвитку інноваційного підприємництва в Україні. У будь-якій розвинутій стартап екосистемі в світі університети відіграють одну з найголовніших ролей. </w:t>
      </w:r>
    </w:p>
    <w:p>
      <w:pPr>
        <w:spacing w:after="0"/>
        <w:ind w:firstLine="567"/>
        <w:jc w:val="both"/>
        <w:rPr>
          <w:rFonts w:ascii="Times New Roman" w:hAnsi="Times New Roman" w:eastAsia="Times New Roman" w:cs="Times New Roman"/>
          <w:sz w:val="26"/>
          <w:szCs w:val="26"/>
          <w:lang w:val="uk-UA" w:eastAsia="uk-UA"/>
        </w:rPr>
      </w:pPr>
      <w:r>
        <w:rPr>
          <w:rFonts w:ascii="Times New Roman" w:hAnsi="Times New Roman" w:eastAsia="Times New Roman" w:cs="Times New Roman"/>
          <w:sz w:val="26"/>
          <w:szCs w:val="26"/>
          <w:lang w:val="uk-UA" w:eastAsia="uk-UA"/>
        </w:rPr>
        <w:t xml:space="preserve">Інновації та підприємництво повинні стати головним драйвером зростання економічної спроможності держави. Для стартапів характерна гнучкість і постійний пошук бізнес-моделі, можливість швидкого масштабування. В світовій економіці стартапи грають важливу роль для розвитку технологій, створення нових галузей і тисяч нових робочих місць. Україна на державному рівні задекларувала підтримку стартапів, інноваційних бізнесів - створюються державні фонди, програми підтримки. </w:t>
      </w:r>
    </w:p>
    <w:p>
      <w:pPr>
        <w:spacing w:after="0"/>
        <w:ind w:firstLine="567"/>
        <w:jc w:val="both"/>
        <w:rPr>
          <w:rFonts w:ascii="Times New Roman" w:hAnsi="Times New Roman" w:eastAsia="Times New Roman" w:cs="Times New Roman"/>
          <w:sz w:val="26"/>
          <w:szCs w:val="26"/>
          <w:lang w:val="uk-UA" w:eastAsia="uk-UA"/>
        </w:rPr>
      </w:pPr>
      <w:r>
        <w:rPr>
          <w:rFonts w:ascii="Times New Roman" w:hAnsi="Times New Roman" w:eastAsia="Times New Roman" w:cs="Times New Roman"/>
          <w:sz w:val="26"/>
          <w:szCs w:val="26"/>
          <w:lang w:val="uk-UA" w:eastAsia="uk-UA"/>
        </w:rPr>
        <w:t>Особливо актуальною дисципліна “Інноваційне підприємництво та управління стартап проектами” є для студентів економічних спеціальностей, для яких важливими навичками є робота над власними проектами. Проходження цього курсу значно розширює можливості студентів для професійного розвитку, а також дає опцію створення власного підприємства ще під час навчання в університеті.</w:t>
      </w:r>
    </w:p>
    <w:p>
      <w:pPr>
        <w:spacing w:after="0"/>
        <w:ind w:firstLine="567"/>
        <w:jc w:val="both"/>
        <w:rPr>
          <w:rFonts w:ascii="Times New Roman" w:hAnsi="Times New Roman" w:eastAsia="Times New Roman" w:cs="Times New Roman"/>
          <w:b w:val="0"/>
          <w:bCs w:val="0"/>
          <w:sz w:val="26"/>
          <w:szCs w:val="26"/>
          <w:lang w:val="uk-UA" w:eastAsia="uk-UA"/>
        </w:rPr>
      </w:pPr>
      <w:r>
        <w:rPr>
          <w:rFonts w:ascii="Times New Roman" w:hAnsi="Times New Roman" w:eastAsia="Times New Roman" w:cs="Times New Roman"/>
          <w:sz w:val="26"/>
          <w:szCs w:val="26"/>
          <w:lang w:val="uk-UA" w:eastAsia="uk-UA"/>
        </w:rPr>
        <w:t>Студенти зможуть легко та без ризиків спробувати себе у підприємництві, відчути себе частиною стартап екосистеми і підготувати свій стартап до етапу вихо</w:t>
      </w:r>
      <w:r>
        <w:rPr>
          <w:rFonts w:ascii="Times New Roman" w:hAnsi="Times New Roman" w:eastAsia="Times New Roman" w:cs="Times New Roman"/>
          <w:b w:val="0"/>
          <w:bCs w:val="0"/>
          <w:sz w:val="26"/>
          <w:szCs w:val="26"/>
          <w:lang w:val="uk-UA" w:eastAsia="uk-UA"/>
        </w:rPr>
        <w:t>ду на ринок чи пошуку перших інвестицій.</w:t>
      </w:r>
    </w:p>
    <w:p>
      <w:pPr>
        <w:autoSpaceDE w:val="0"/>
        <w:autoSpaceDN w:val="0"/>
        <w:adjustRightInd w:val="0"/>
        <w:spacing w:after="0"/>
        <w:ind w:firstLine="567"/>
        <w:jc w:val="both"/>
        <w:rPr>
          <w:rFonts w:ascii="Times New Roman" w:hAnsi="Times New Roman" w:eastAsia="Times New Roman" w:cs="Times New Roman"/>
          <w:b w:val="0"/>
          <w:bCs w:val="0"/>
          <w:sz w:val="26"/>
          <w:szCs w:val="26"/>
          <w:lang w:val="uk-UA" w:eastAsia="uk-UA"/>
        </w:rPr>
      </w:pPr>
      <w:r>
        <w:rPr>
          <w:rFonts w:ascii="Times New Roman" w:hAnsi="Times New Roman" w:eastAsia="Times New Roman" w:cs="Times New Roman"/>
          <w:b w:val="0"/>
          <w:bCs w:val="0"/>
          <w:sz w:val="26"/>
          <w:szCs w:val="26"/>
          <w:lang w:val="uk-UA" w:eastAsia="uk-UA"/>
        </w:rPr>
        <w:t xml:space="preserve">Ключові слова: стартап-проекти, інновації, інноваційне підприємництво, бізнес-проект, інвестиції, екосистема. </w:t>
      </w:r>
    </w:p>
    <w:p>
      <w:pPr>
        <w:spacing w:after="0" w:line="240" w:lineRule="auto"/>
        <w:ind w:firstLine="567"/>
        <w:jc w:val="center"/>
        <w:rPr>
          <w:rFonts w:ascii="Times New Roman" w:hAnsi="Times New Roman" w:eastAsia="Times New Roman" w:cs="Times New Roman"/>
          <w:b w:val="0"/>
          <w:bCs w:val="0"/>
          <w:sz w:val="26"/>
          <w:szCs w:val="26"/>
          <w:lang w:val="uk-UA" w:eastAsia="uk-UA"/>
        </w:rPr>
      </w:pPr>
      <w:r>
        <w:rPr>
          <w:rFonts w:ascii="Times New Roman" w:hAnsi="Times New Roman" w:eastAsia="Times New Roman" w:cs="Times New Roman"/>
          <w:b w:val="0"/>
          <w:bCs w:val="0"/>
          <w:sz w:val="26"/>
          <w:szCs w:val="26"/>
          <w:lang w:val="en-US" w:eastAsia="uk-UA"/>
        </w:rPr>
        <w:t>Summary</w:t>
      </w:r>
    </w:p>
    <w:p>
      <w:pPr>
        <w:spacing w:after="0" w:line="240" w:lineRule="auto"/>
        <w:ind w:firstLine="567"/>
        <w:jc w:val="both"/>
        <w:rPr>
          <w:rFonts w:ascii="Times New Roman" w:hAnsi="Times New Roman" w:eastAsia="Times New Roman" w:cs="Times New Roman"/>
          <w:b w:val="0"/>
          <w:bCs w:val="0"/>
          <w:sz w:val="26"/>
          <w:szCs w:val="26"/>
          <w:lang w:val="en-US" w:eastAsia="uk-UA"/>
        </w:rPr>
      </w:pPr>
      <w:r>
        <w:rPr>
          <w:rFonts w:ascii="Times New Roman" w:hAnsi="Times New Roman" w:eastAsia="Times New Roman" w:cs="Times New Roman"/>
          <w:b w:val="0"/>
          <w:bCs w:val="0"/>
          <w:sz w:val="26"/>
          <w:szCs w:val="26"/>
          <w:lang w:val="en-US" w:eastAsia="uk-UA"/>
        </w:rPr>
        <w:t>The development of startup culture in Ukrainian universities and entrepreneurial skills of students and teachers is a critical component of creating an effective ecosystem for the development of innovative entrepreneurship in Ukraine. In any developed startup ecosystem in the world, universities play one of the most important roles.</w:t>
      </w:r>
    </w:p>
    <w:p>
      <w:pPr>
        <w:spacing w:after="0" w:line="240" w:lineRule="auto"/>
        <w:ind w:firstLine="567"/>
        <w:jc w:val="both"/>
        <w:rPr>
          <w:rFonts w:ascii="Times New Roman" w:hAnsi="Times New Roman" w:eastAsia="Times New Roman" w:cs="Times New Roman"/>
          <w:b w:val="0"/>
          <w:bCs w:val="0"/>
          <w:sz w:val="26"/>
          <w:szCs w:val="26"/>
          <w:lang w:val="en-US" w:eastAsia="uk-UA"/>
        </w:rPr>
      </w:pPr>
      <w:r>
        <w:rPr>
          <w:rFonts w:ascii="Times New Roman" w:hAnsi="Times New Roman" w:eastAsia="Times New Roman" w:cs="Times New Roman"/>
          <w:b w:val="0"/>
          <w:bCs w:val="0"/>
          <w:sz w:val="26"/>
          <w:szCs w:val="26"/>
          <w:lang w:val="en-US" w:eastAsia="uk-UA"/>
        </w:rPr>
        <w:t>Innovation and entrepreneurship should become the main driver of economic growth of the state. Startups are characterized by flexibility and constant search for a business model, the ability to scale quickly. In the global economy, startups play an important role in the development of technology, the creation of new industries and thousands of new jobs. At the state level, Ukraine has declared support for startups and innovative businesses - state funds and support programs are being created.</w:t>
      </w:r>
    </w:p>
    <w:p>
      <w:pPr>
        <w:spacing w:after="0" w:line="240" w:lineRule="auto"/>
        <w:ind w:firstLine="567"/>
        <w:jc w:val="both"/>
        <w:rPr>
          <w:rFonts w:ascii="Times New Roman" w:hAnsi="Times New Roman" w:eastAsia="Times New Roman" w:cs="Times New Roman"/>
          <w:b w:val="0"/>
          <w:bCs w:val="0"/>
          <w:sz w:val="26"/>
          <w:szCs w:val="26"/>
          <w:lang w:val="en-US" w:eastAsia="uk-UA"/>
        </w:rPr>
      </w:pPr>
      <w:r>
        <w:rPr>
          <w:rFonts w:ascii="Times New Roman" w:hAnsi="Times New Roman" w:eastAsia="Times New Roman" w:cs="Times New Roman"/>
          <w:b w:val="0"/>
          <w:bCs w:val="0"/>
          <w:sz w:val="26"/>
          <w:szCs w:val="26"/>
          <w:lang w:val="en-US" w:eastAsia="uk-UA"/>
        </w:rPr>
        <w:t>The discipline "Innovative Entrepreneurship and Management of Startup Projects" is especially relevant for students of economic specialties, for whom important skills are working on their own projects. Taking this course significantly expands the opportunities for students for professional development, as well as gives the option to create your own business while studying at university.</w:t>
      </w:r>
    </w:p>
    <w:p>
      <w:pPr>
        <w:spacing w:after="0" w:line="240" w:lineRule="auto"/>
        <w:ind w:firstLine="567"/>
        <w:jc w:val="both"/>
        <w:rPr>
          <w:rFonts w:ascii="Times New Roman" w:hAnsi="Times New Roman" w:eastAsia="Times New Roman" w:cs="Times New Roman"/>
          <w:b w:val="0"/>
          <w:bCs w:val="0"/>
          <w:sz w:val="26"/>
          <w:szCs w:val="26"/>
          <w:lang w:val="en-US" w:eastAsia="uk-UA"/>
        </w:rPr>
      </w:pPr>
      <w:r>
        <w:rPr>
          <w:rFonts w:ascii="Times New Roman" w:hAnsi="Times New Roman" w:eastAsia="Times New Roman" w:cs="Times New Roman"/>
          <w:b w:val="0"/>
          <w:bCs w:val="0"/>
          <w:sz w:val="26"/>
          <w:szCs w:val="26"/>
          <w:lang w:val="en-US" w:eastAsia="uk-UA"/>
        </w:rPr>
        <w:t>Students will be able to easily and risk-free try themselves in business, feel part of the startup ecosystem and prepare their startup for the stage of entering the market or finding the first investment.</w:t>
      </w:r>
    </w:p>
    <w:p>
      <w:pPr>
        <w:spacing w:after="0" w:line="240" w:lineRule="auto"/>
        <w:ind w:firstLine="567"/>
        <w:jc w:val="both"/>
        <w:rPr>
          <w:rFonts w:ascii="Times New Roman" w:hAnsi="Times New Roman" w:eastAsia="Times New Roman" w:cs="Times New Roman"/>
          <w:sz w:val="26"/>
          <w:szCs w:val="26"/>
          <w:lang w:val="uk-UA"/>
        </w:rPr>
      </w:pPr>
      <w:r>
        <w:rPr>
          <w:rFonts w:ascii="Times New Roman" w:hAnsi="Times New Roman" w:eastAsia="Times New Roman" w:cs="Times New Roman"/>
          <w:b w:val="0"/>
          <w:bCs w:val="0"/>
          <w:sz w:val="26"/>
          <w:szCs w:val="26"/>
          <w:lang w:val="en-US" w:eastAsia="uk-UA"/>
        </w:rPr>
        <w:t>Key words: startup projects, innovations, innovative entrepreneurship, business project, investm</w:t>
      </w:r>
      <w:r>
        <w:rPr>
          <w:rFonts w:ascii="Times New Roman" w:hAnsi="Times New Roman" w:eastAsia="Times New Roman" w:cs="Times New Roman"/>
          <w:sz w:val="26"/>
          <w:szCs w:val="26"/>
          <w:lang w:val="en-US" w:eastAsia="uk-UA"/>
        </w:rPr>
        <w:t>ents, ecosystem.</w:t>
      </w:r>
    </w:p>
    <w:p>
      <w:pPr>
        <w:autoSpaceDE w:val="0"/>
        <w:autoSpaceDN w:val="0"/>
        <w:adjustRightInd w:val="0"/>
        <w:spacing w:after="0" w:line="240" w:lineRule="auto"/>
        <w:ind w:firstLine="567"/>
        <w:jc w:val="both"/>
        <w:rPr>
          <w:rFonts w:ascii="Times New Roman" w:hAnsi="Times New Roman" w:eastAsia="Times New Roman" w:cs="Times New Roman"/>
          <w:b/>
          <w:bCs/>
          <w:color w:val="000000"/>
          <w:sz w:val="28"/>
          <w:szCs w:val="28"/>
          <w:lang w:val="uk-UA" w:eastAsia="uk-UA"/>
        </w:rPr>
      </w:pPr>
    </w:p>
    <w:p>
      <w:pPr>
        <w:spacing w:after="0" w:line="240" w:lineRule="auto"/>
        <w:jc w:val="center"/>
        <w:rPr>
          <w:rFonts w:ascii="Times New Roman" w:hAnsi="Times New Roman" w:eastAsia="Times New Roman" w:cs="Times New Roman"/>
          <w:b/>
          <w:bCs/>
          <w:caps/>
          <w:sz w:val="24"/>
          <w:szCs w:val="24"/>
          <w:lang w:val="uk-UA"/>
        </w:rPr>
      </w:pPr>
    </w:p>
    <w:p>
      <w:pPr>
        <w:spacing w:after="0" w:line="240" w:lineRule="auto"/>
        <w:jc w:val="center"/>
        <w:rPr>
          <w:rFonts w:ascii="Times New Roman" w:hAnsi="Times New Roman" w:eastAsia="Times New Roman" w:cs="Times New Roman"/>
          <w:b/>
          <w:bCs/>
          <w:caps/>
          <w:sz w:val="24"/>
          <w:szCs w:val="24"/>
          <w:lang w:val="uk-UA"/>
        </w:rPr>
      </w:pPr>
      <w:r>
        <w:rPr>
          <w:rFonts w:ascii="Times New Roman" w:hAnsi="Times New Roman" w:eastAsia="Times New Roman" w:cs="Times New Roman"/>
          <w:b/>
          <w:bCs/>
          <w:caps/>
          <w:sz w:val="24"/>
          <w:szCs w:val="24"/>
          <w:lang w:val="uk-UA"/>
        </w:rPr>
        <w:t>Вступ</w:t>
      </w:r>
    </w:p>
    <w:p>
      <w:pPr>
        <w:pageBreakBefore w:val="0"/>
        <w:kinsoku/>
        <w:wordWrap/>
        <w:overflowPunct/>
        <w:topLinePunct w:val="0"/>
        <w:bidi w:val="0"/>
        <w:snapToGrid/>
        <w:spacing w:after="0" w:line="240" w:lineRule="auto"/>
        <w:ind w:right="0" w:firstLine="360" w:firstLineChars="150"/>
        <w:jc w:val="both"/>
        <w:textAlignment w:val="auto"/>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Програма вивчення вибіркової навчальної дисципліни «Інноваційне підприємництво та управління стартап-проектами» складена відповідно до освітньо-професійної програми підготовки бакалаврів спеціальності 072 Фінанси, банківська справа та страхування за освітньо-професійною програмою Фінанси, банківська справа та страхування.</w:t>
      </w:r>
    </w:p>
    <w:p>
      <w:pPr>
        <w:pageBreakBefore w:val="0"/>
        <w:kinsoku/>
        <w:wordWrap/>
        <w:overflowPunct/>
        <w:topLinePunct w:val="0"/>
        <w:bidi w:val="0"/>
        <w:snapToGrid/>
        <w:spacing w:after="0" w:line="240" w:lineRule="auto"/>
        <w:ind w:right="0" w:firstLine="360" w:firstLineChars="150"/>
        <w:jc w:val="both"/>
        <w:textAlignment w:val="auto"/>
        <w:rPr>
          <w:rFonts w:ascii="Times New Roman" w:hAnsi="Times New Roman" w:eastAsia="Times New Roman" w:cs="Times New Roman"/>
          <w:sz w:val="24"/>
          <w:szCs w:val="24"/>
          <w:lang w:val="uk-UA"/>
        </w:rPr>
      </w:pPr>
      <w:r>
        <w:rPr>
          <w:rFonts w:ascii="Times New Roman" w:hAnsi="Times New Roman" w:eastAsia="Times New Roman" w:cs="Times New Roman"/>
          <w:b/>
          <w:bCs/>
          <w:sz w:val="24"/>
          <w:szCs w:val="24"/>
          <w:lang w:val="uk-UA"/>
        </w:rPr>
        <w:t>Предметом</w:t>
      </w:r>
      <w:r>
        <w:rPr>
          <w:rFonts w:ascii="Times New Roman" w:hAnsi="Times New Roman" w:eastAsia="Times New Roman" w:cs="Times New Roman"/>
          <w:sz w:val="24"/>
          <w:szCs w:val="24"/>
          <w:lang w:val="uk-UA"/>
        </w:rPr>
        <w:t xml:space="preserve"> вивчення навчальної дисципліни є: інноваційно-підприємницька діяльність, пов’язана зі створенням власного стартапу, орієнтованого на пошук перших інвестицій чи вихід на ринок.</w:t>
      </w:r>
    </w:p>
    <w:p>
      <w:pPr>
        <w:pageBreakBefore w:val="0"/>
        <w:kinsoku/>
        <w:wordWrap/>
        <w:overflowPunct/>
        <w:topLinePunct w:val="0"/>
        <w:bidi w:val="0"/>
        <w:snapToGrid/>
        <w:spacing w:after="0" w:line="240" w:lineRule="auto"/>
        <w:ind w:right="0" w:firstLine="360" w:firstLineChars="150"/>
        <w:jc w:val="both"/>
        <w:textAlignment w:val="auto"/>
        <w:rPr>
          <w:rFonts w:ascii="Times New Roman" w:hAnsi="Times New Roman" w:eastAsia="Times New Roman" w:cs="Times New Roman"/>
          <w:sz w:val="24"/>
          <w:szCs w:val="24"/>
          <w:lang w:val="uk-UA" w:eastAsia="uk-UA"/>
        </w:rPr>
      </w:pPr>
      <w:r>
        <w:rPr>
          <w:rFonts w:ascii="Times New Roman" w:hAnsi="Times New Roman" w:eastAsia="Times New Roman" w:cs="Times New Roman"/>
          <w:b/>
          <w:bCs/>
          <w:sz w:val="24"/>
          <w:szCs w:val="24"/>
          <w:lang w:val="uk-UA"/>
        </w:rPr>
        <w:t>Міждисциплінарні зв’язки</w:t>
      </w:r>
      <w:r>
        <w:rPr>
          <w:rFonts w:ascii="Times New Roman" w:hAnsi="Times New Roman" w:eastAsia="Times New Roman" w:cs="Times New Roman"/>
          <w:sz w:val="24"/>
          <w:szCs w:val="24"/>
          <w:lang w:val="uk-UA"/>
        </w:rPr>
        <w:t>: «</w:t>
      </w:r>
      <w:r>
        <w:rPr>
          <w:rFonts w:ascii="Times New Roman" w:hAnsi="Times New Roman" w:eastAsia="Times New Roman" w:cs="Times New Roman"/>
          <w:sz w:val="24"/>
          <w:szCs w:val="24"/>
          <w:lang w:val="uk-UA" w:eastAsia="uk-UA"/>
        </w:rPr>
        <w:t>Фінанси підприємства», «Політична економія», «Економічний аналіз та статистика», "Аналіз господарської діяльності», «Менеджмент», «Маркетинг», «Інвестування», «Проектний аналіз».</w:t>
      </w:r>
    </w:p>
    <w:p>
      <w:pPr>
        <w:pageBreakBefore w:val="0"/>
        <w:kinsoku/>
        <w:wordWrap/>
        <w:overflowPunct/>
        <w:topLinePunct w:val="0"/>
        <w:bidi w:val="0"/>
        <w:snapToGrid/>
        <w:spacing w:after="0" w:line="240" w:lineRule="auto"/>
        <w:ind w:right="0" w:firstLine="360" w:firstLineChars="150"/>
        <w:contextualSpacing/>
        <w:jc w:val="both"/>
        <w:textAlignment w:val="auto"/>
        <w:rPr>
          <w:rFonts w:ascii="Times New Roman" w:hAnsi="Times New Roman" w:eastAsia="Times New Roman" w:cs="Times New Roman"/>
          <w:b/>
          <w:sz w:val="24"/>
          <w:szCs w:val="24"/>
          <w:lang w:val="uk-UA"/>
        </w:rPr>
      </w:pPr>
      <w:r>
        <w:rPr>
          <w:rFonts w:ascii="Times New Roman" w:hAnsi="Times New Roman" w:eastAsia="Times New Roman" w:cs="Times New Roman"/>
          <w:b/>
          <w:sz w:val="24"/>
          <w:szCs w:val="24"/>
          <w:lang w:val="uk-UA"/>
        </w:rPr>
        <w:t>1.</w:t>
      </w:r>
      <w:r>
        <w:rPr>
          <w:rFonts w:ascii="Times New Roman" w:hAnsi="Times New Roman" w:eastAsia="Times New Roman" w:cs="Times New Roman"/>
          <w:sz w:val="24"/>
          <w:szCs w:val="24"/>
          <w:lang w:val="uk-UA"/>
        </w:rPr>
        <w:t xml:space="preserve"> </w:t>
      </w:r>
      <w:r>
        <w:rPr>
          <w:rFonts w:ascii="Times New Roman" w:hAnsi="Times New Roman" w:eastAsia="Times New Roman" w:cs="Times New Roman"/>
          <w:b/>
          <w:sz w:val="24"/>
          <w:szCs w:val="24"/>
          <w:lang w:val="uk-UA"/>
        </w:rPr>
        <w:t>Мета та завдання навчальної дисципліни та очікувані результати</w:t>
      </w:r>
    </w:p>
    <w:p>
      <w:pPr>
        <w:pageBreakBefore w:val="0"/>
        <w:kinsoku/>
        <w:wordWrap/>
        <w:overflowPunct/>
        <w:topLinePunct w:val="0"/>
        <w:bidi w:val="0"/>
        <w:snapToGrid/>
        <w:spacing w:after="0" w:line="240" w:lineRule="auto"/>
        <w:ind w:right="0" w:firstLine="360" w:firstLineChars="150"/>
        <w:contextualSpacing/>
        <w:jc w:val="both"/>
        <w:textAlignment w:val="auto"/>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1. 1. Мета</w:t>
      </w:r>
      <w:r>
        <w:rPr>
          <w:rFonts w:ascii="Times New Roman" w:hAnsi="Times New Roman" w:eastAsia="Times New Roman" w:cs="Times New Roman"/>
          <w:sz w:val="24"/>
          <w:szCs w:val="24"/>
          <w:lang w:val="uk-UA" w:eastAsia="uk-UA"/>
        </w:rPr>
        <w:t>:</w:t>
      </w:r>
      <w:r>
        <w:rPr>
          <w:rFonts w:ascii="Times New Roman" w:hAnsi="Times New Roman" w:eastAsia="Times New Roman" w:cs="Times New Roman"/>
          <w:sz w:val="24"/>
          <w:szCs w:val="24"/>
          <w:lang w:val="uk-UA"/>
        </w:rPr>
        <w:t xml:space="preserve"> формування системи знань і практичних навичок у створенні і управлінні стартапами на початковій стадії, підготовка студентів до участі в інкубаційних, акселераційних і грантових програмах підтримки стартапів.</w:t>
      </w:r>
    </w:p>
    <w:p>
      <w:pPr>
        <w:pageBreakBefore w:val="0"/>
        <w:kinsoku/>
        <w:wordWrap/>
        <w:overflowPunct/>
        <w:topLinePunct w:val="0"/>
        <w:bidi w:val="0"/>
        <w:snapToGrid/>
        <w:spacing w:after="0" w:line="240" w:lineRule="auto"/>
        <w:ind w:right="0" w:firstLine="360" w:firstLineChars="150"/>
        <w:jc w:val="both"/>
        <w:textAlignment w:val="auto"/>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 xml:space="preserve">1. 2. Основними </w:t>
      </w:r>
      <w:r>
        <w:rPr>
          <w:rFonts w:ascii="Times New Roman" w:hAnsi="Times New Roman" w:eastAsia="Times New Roman" w:cs="Times New Roman"/>
          <w:b/>
          <w:sz w:val="24"/>
          <w:szCs w:val="24"/>
          <w:lang w:val="uk-UA"/>
        </w:rPr>
        <w:t xml:space="preserve">завданнями </w:t>
      </w:r>
      <w:r>
        <w:rPr>
          <w:rFonts w:ascii="Times New Roman" w:hAnsi="Times New Roman" w:eastAsia="Times New Roman" w:cs="Times New Roman"/>
          <w:sz w:val="24"/>
          <w:szCs w:val="24"/>
          <w:lang w:val="uk-UA"/>
        </w:rPr>
        <w:t xml:space="preserve">вивчення дисципліни є: </w:t>
      </w:r>
    </w:p>
    <w:p>
      <w:pPr>
        <w:pageBreakBefore w:val="0"/>
        <w:widowControl w:val="0"/>
        <w:tabs>
          <w:tab w:val="left" w:pos="600"/>
        </w:tabs>
        <w:kinsoku/>
        <w:wordWrap/>
        <w:overflowPunct/>
        <w:topLinePunct w:val="0"/>
        <w:autoSpaceDE w:val="0"/>
        <w:autoSpaceDN w:val="0"/>
        <w:bidi w:val="0"/>
        <w:adjustRightInd w:val="0"/>
        <w:snapToGrid/>
        <w:spacing w:after="0" w:line="240" w:lineRule="auto"/>
        <w:ind w:right="0" w:firstLine="360" w:firstLineChars="150"/>
        <w:jc w:val="both"/>
        <w:textAlignment w:val="auto"/>
        <w:rPr>
          <w:rFonts w:ascii="Times New Roman" w:hAnsi="Times New Roman" w:eastAsia="Times New Roman" w:cs="Times New Roman"/>
          <w:sz w:val="24"/>
          <w:szCs w:val="24"/>
          <w:lang w:val="uk-UA" w:eastAsia="uk-UA"/>
        </w:rPr>
      </w:pPr>
      <w:r>
        <w:rPr>
          <w:rFonts w:ascii="Times New Roman" w:hAnsi="Times New Roman" w:eastAsia="Times New Roman" w:cs="Times New Roman"/>
          <w:i/>
          <w:sz w:val="24"/>
          <w:szCs w:val="24"/>
          <w:lang w:val="uk-UA"/>
        </w:rPr>
        <w:t xml:space="preserve">- </w:t>
      </w:r>
      <w:r>
        <w:rPr>
          <w:rFonts w:ascii="Times New Roman" w:hAnsi="Times New Roman" w:eastAsia="Times New Roman" w:cs="Times New Roman"/>
          <w:sz w:val="24"/>
          <w:szCs w:val="24"/>
          <w:lang w:val="uk-UA"/>
        </w:rPr>
        <w:t xml:space="preserve">сформувати </w:t>
      </w:r>
      <w:r>
        <w:rPr>
          <w:rFonts w:ascii="Times New Roman" w:hAnsi="Times New Roman" w:eastAsia="Times New Roman" w:cs="Times New Roman"/>
          <w:sz w:val="24"/>
          <w:szCs w:val="24"/>
          <w:lang w:val="uk-UA" w:eastAsia="uk-UA"/>
        </w:rPr>
        <w:t xml:space="preserve">уявлення про стартап екосистему України; </w:t>
      </w:r>
    </w:p>
    <w:p>
      <w:pPr>
        <w:pageBreakBefore w:val="0"/>
        <w:widowControl w:val="0"/>
        <w:tabs>
          <w:tab w:val="left" w:pos="600"/>
        </w:tabs>
        <w:kinsoku/>
        <w:wordWrap/>
        <w:overflowPunct/>
        <w:topLinePunct w:val="0"/>
        <w:autoSpaceDE w:val="0"/>
        <w:autoSpaceDN w:val="0"/>
        <w:bidi w:val="0"/>
        <w:adjustRightInd w:val="0"/>
        <w:snapToGrid/>
        <w:spacing w:after="0" w:line="240" w:lineRule="auto"/>
        <w:ind w:right="0" w:firstLine="360" w:firstLineChars="150"/>
        <w:jc w:val="both"/>
        <w:textAlignment w:val="auto"/>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 навчитися взаємодіяти з менторами YEP та партнерами з різних сфер діяльності;</w:t>
      </w:r>
    </w:p>
    <w:p>
      <w:pPr>
        <w:pageBreakBefore w:val="0"/>
        <w:widowControl w:val="0"/>
        <w:tabs>
          <w:tab w:val="left" w:pos="600"/>
        </w:tabs>
        <w:kinsoku/>
        <w:wordWrap/>
        <w:overflowPunct/>
        <w:topLinePunct w:val="0"/>
        <w:autoSpaceDE w:val="0"/>
        <w:autoSpaceDN w:val="0"/>
        <w:bidi w:val="0"/>
        <w:adjustRightInd w:val="0"/>
        <w:snapToGrid/>
        <w:spacing w:after="0" w:line="240" w:lineRule="auto"/>
        <w:ind w:right="0" w:firstLine="360" w:firstLineChars="150"/>
        <w:jc w:val="both"/>
        <w:textAlignment w:val="auto"/>
        <w:rPr>
          <w:rFonts w:ascii="Times New Roman" w:hAnsi="Times New Roman" w:eastAsia="Times New Roman" w:cs="Times New Roman"/>
          <w:i/>
          <w:color w:val="000000"/>
          <w:sz w:val="24"/>
          <w:szCs w:val="24"/>
          <w:lang w:val="uk-UA" w:eastAsia="uk-UA"/>
        </w:rPr>
      </w:pPr>
      <w:r>
        <w:rPr>
          <w:rFonts w:ascii="Times New Roman" w:hAnsi="Times New Roman" w:eastAsia="Times New Roman" w:cs="Times New Roman"/>
          <w:sz w:val="24"/>
          <w:szCs w:val="24"/>
          <w:lang w:val="uk-UA" w:eastAsia="uk-UA"/>
        </w:rPr>
        <w:t xml:space="preserve">- </w:t>
      </w:r>
      <w:r>
        <w:rPr>
          <w:rFonts w:ascii="Times New Roman" w:hAnsi="Times New Roman" w:eastAsia="Times New Roman" w:cs="Times New Roman"/>
          <w:iCs/>
          <w:color w:val="000000"/>
          <w:sz w:val="24"/>
          <w:szCs w:val="24"/>
          <w:shd w:val="clear" w:color="auto" w:fill="FFFFFF"/>
          <w:lang w:val="uk-UA" w:eastAsia="uk-UA"/>
        </w:rPr>
        <w:t>змінити фінансову культуру молодої людини</w:t>
      </w:r>
      <w:r>
        <w:rPr>
          <w:rFonts w:ascii="Times New Roman" w:hAnsi="Times New Roman" w:eastAsia="Times New Roman" w:cs="Times New Roman"/>
          <w:i/>
          <w:color w:val="000000"/>
          <w:sz w:val="24"/>
          <w:szCs w:val="24"/>
          <w:lang w:val="uk-UA" w:eastAsia="uk-UA"/>
        </w:rPr>
        <w:t xml:space="preserve">; </w:t>
      </w:r>
    </w:p>
    <w:p>
      <w:pPr>
        <w:pageBreakBefore w:val="0"/>
        <w:widowControl w:val="0"/>
        <w:tabs>
          <w:tab w:val="left" w:pos="600"/>
        </w:tabs>
        <w:kinsoku/>
        <w:wordWrap/>
        <w:overflowPunct/>
        <w:topLinePunct w:val="0"/>
        <w:autoSpaceDE w:val="0"/>
        <w:autoSpaceDN w:val="0"/>
        <w:bidi w:val="0"/>
        <w:adjustRightInd w:val="0"/>
        <w:snapToGrid/>
        <w:spacing w:after="0" w:line="240" w:lineRule="auto"/>
        <w:ind w:right="0" w:firstLine="360" w:firstLineChars="150"/>
        <w:jc w:val="both"/>
        <w:textAlignment w:val="auto"/>
        <w:rPr>
          <w:rFonts w:ascii="Times New Roman" w:hAnsi="Times New Roman" w:eastAsia="Times New Roman" w:cs="Times New Roman"/>
          <w:b/>
          <w:sz w:val="24"/>
          <w:szCs w:val="24"/>
          <w:lang w:val="uk-UA" w:eastAsia="uk-UA"/>
        </w:rPr>
      </w:pPr>
      <w:r>
        <w:rPr>
          <w:rFonts w:ascii="Times New Roman" w:hAnsi="Times New Roman" w:eastAsia="Times New Roman" w:cs="Times New Roman"/>
          <w:color w:val="000000"/>
          <w:sz w:val="24"/>
          <w:szCs w:val="24"/>
          <w:lang w:val="uk-UA" w:eastAsia="uk-UA"/>
        </w:rPr>
        <w:t xml:space="preserve">- </w:t>
      </w:r>
      <w:r>
        <w:rPr>
          <w:rFonts w:ascii="Times New Roman" w:hAnsi="Times New Roman" w:eastAsia="Times New Roman" w:cs="Times New Roman"/>
          <w:color w:val="000000"/>
          <w:sz w:val="24"/>
          <w:szCs w:val="24"/>
          <w:shd w:val="clear" w:color="auto" w:fill="FFFFFF"/>
          <w:lang w:val="uk-UA" w:eastAsia="uk-UA"/>
        </w:rPr>
        <w:t>підвищення фінансової та підприємницької грамотності на національному рівні</w:t>
      </w:r>
      <w:r>
        <w:rPr>
          <w:rFonts w:ascii="Times New Roman" w:hAnsi="Times New Roman" w:eastAsia="Times New Roman" w:cs="Times New Roman"/>
          <w:b/>
          <w:sz w:val="24"/>
          <w:szCs w:val="24"/>
          <w:lang w:val="uk-UA" w:eastAsia="uk-UA"/>
        </w:rPr>
        <w:t>.</w:t>
      </w:r>
    </w:p>
    <w:p>
      <w:pPr>
        <w:pageBreakBefore w:val="0"/>
        <w:kinsoku/>
        <w:wordWrap/>
        <w:overflowPunct/>
        <w:topLinePunct w:val="0"/>
        <w:bidi w:val="0"/>
        <w:snapToGrid/>
        <w:spacing w:after="0" w:line="240" w:lineRule="auto"/>
        <w:ind w:right="0" w:firstLine="360" w:firstLineChars="150"/>
        <w:jc w:val="both"/>
        <w:textAlignment w:val="auto"/>
        <w:rPr>
          <w:rFonts w:ascii="Calibri" w:hAnsi="Calibri" w:eastAsia="Calibri" w:cs="Times New Roman"/>
          <w:sz w:val="24"/>
          <w:szCs w:val="24"/>
          <w:lang w:val="uk-UA" w:eastAsia="en-US"/>
        </w:rPr>
      </w:pPr>
      <w:r>
        <w:rPr>
          <w:rFonts w:ascii="Times New Roman" w:hAnsi="Times New Roman" w:eastAsia="Calibri" w:cs="Times New Roman"/>
          <w:b/>
          <w:bCs/>
          <w:sz w:val="24"/>
          <w:szCs w:val="24"/>
          <w:lang w:val="uk-UA" w:eastAsia="en-US"/>
        </w:rPr>
        <w:t>Програмні результати навчання:</w:t>
      </w:r>
      <w:r>
        <w:rPr>
          <w:rFonts w:ascii="Calibri" w:hAnsi="Calibri" w:eastAsia="Calibri" w:cs="Times New Roman"/>
          <w:sz w:val="24"/>
          <w:szCs w:val="24"/>
          <w:lang w:val="uk-UA" w:eastAsia="en-US"/>
        </w:rPr>
        <w:t xml:space="preserve"> </w:t>
      </w:r>
      <w:r>
        <w:rPr>
          <w:rFonts w:ascii="Calibri" w:hAnsi="Calibri" w:eastAsia="Calibri" w:cs="Times New Roman"/>
          <w:sz w:val="24"/>
          <w:szCs w:val="24"/>
          <w:lang w:val="uk-UA" w:eastAsia="en-US"/>
        </w:rPr>
        <w:tab/>
      </w:r>
      <w:r>
        <w:rPr>
          <w:rFonts w:ascii="Calibri" w:hAnsi="Calibri" w:eastAsia="Calibri" w:cs="Times New Roman"/>
          <w:sz w:val="24"/>
          <w:szCs w:val="24"/>
          <w:lang w:val="uk-UA" w:eastAsia="en-US"/>
        </w:rPr>
        <w:t xml:space="preserve"> </w:t>
      </w:r>
    </w:p>
    <w:p>
      <w:pPr>
        <w:pageBreakBefore w:val="0"/>
        <w:kinsoku/>
        <w:wordWrap/>
        <w:overflowPunct/>
        <w:topLinePunct w:val="0"/>
        <w:autoSpaceDE w:val="0"/>
        <w:autoSpaceDN w:val="0"/>
        <w:bidi w:val="0"/>
        <w:adjustRightInd w:val="0"/>
        <w:snapToGrid/>
        <w:spacing w:after="0" w:line="240" w:lineRule="auto"/>
        <w:ind w:right="0" w:firstLine="360" w:firstLineChars="150"/>
        <w:jc w:val="both"/>
        <w:textAlignment w:val="auto"/>
        <w:rPr>
          <w:rFonts w:ascii="Times New Roman" w:hAnsi="Times New Roman" w:eastAsia="Calibri" w:cs="Times New Roman"/>
          <w:b w:val="0"/>
          <w:bCs w:val="0"/>
          <w:i w:val="0"/>
          <w:iCs w:val="0"/>
          <w:sz w:val="24"/>
          <w:szCs w:val="24"/>
          <w:lang w:val="uk-UA" w:eastAsia="en-US"/>
        </w:rPr>
      </w:pPr>
      <w:r>
        <w:rPr>
          <w:rFonts w:ascii="Times New Roman" w:hAnsi="Times New Roman" w:eastAsia="Calibri" w:cs="Times New Roman"/>
          <w:b w:val="0"/>
          <w:bCs/>
          <w:sz w:val="24"/>
          <w:szCs w:val="24"/>
          <w:lang w:val="uk-UA" w:eastAsia="en-US"/>
        </w:rPr>
        <w:t xml:space="preserve">ПРН07. Розуміти принципи, методи та інструменти державного та ринкового регулювання </w:t>
      </w:r>
      <w:r>
        <w:rPr>
          <w:rFonts w:ascii="Times New Roman" w:hAnsi="Times New Roman" w:eastAsia="Calibri" w:cs="Times New Roman"/>
          <w:b w:val="0"/>
          <w:bCs/>
          <w:i w:val="0"/>
          <w:iCs w:val="0"/>
          <w:sz w:val="24"/>
          <w:szCs w:val="24"/>
          <w:lang w:val="uk-UA" w:eastAsia="en-US"/>
        </w:rPr>
        <w:t>діяльн</w:t>
      </w:r>
      <w:r>
        <w:rPr>
          <w:rFonts w:ascii="Times New Roman" w:hAnsi="Times New Roman" w:eastAsia="Calibri" w:cs="Times New Roman"/>
          <w:b w:val="0"/>
          <w:bCs w:val="0"/>
          <w:i w:val="0"/>
          <w:iCs w:val="0"/>
          <w:sz w:val="24"/>
          <w:szCs w:val="24"/>
          <w:lang w:val="uk-UA" w:eastAsia="en-US"/>
        </w:rPr>
        <w:t xml:space="preserve">ості в сфері фінансів, банківської справи та страхування. </w:t>
      </w:r>
    </w:p>
    <w:p>
      <w:pPr>
        <w:pageBreakBefore w:val="0"/>
        <w:kinsoku/>
        <w:wordWrap/>
        <w:overflowPunct/>
        <w:topLinePunct w:val="0"/>
        <w:autoSpaceDE w:val="0"/>
        <w:autoSpaceDN w:val="0"/>
        <w:bidi w:val="0"/>
        <w:adjustRightInd w:val="0"/>
        <w:snapToGrid/>
        <w:spacing w:after="0" w:line="240" w:lineRule="auto"/>
        <w:ind w:right="0" w:firstLine="360" w:firstLineChars="150"/>
        <w:jc w:val="both"/>
        <w:textAlignment w:val="auto"/>
        <w:rPr>
          <w:rFonts w:ascii="Times New Roman" w:hAnsi="Times New Roman" w:eastAsia="Times New Roman" w:cs="Times New Roman"/>
          <w:b w:val="0"/>
          <w:bCs w:val="0"/>
          <w:i w:val="0"/>
          <w:iCs w:val="0"/>
          <w:sz w:val="24"/>
          <w:szCs w:val="24"/>
          <w:lang w:val="uk-UA" w:eastAsia="uk-UA"/>
        </w:rPr>
      </w:pPr>
      <w:r>
        <w:rPr>
          <w:rFonts w:ascii="Times New Roman" w:hAnsi="Times New Roman" w:eastAsia="Times New Roman" w:cs="Times New Roman"/>
          <w:b w:val="0"/>
          <w:bCs w:val="0"/>
          <w:i w:val="0"/>
          <w:iCs w:val="0"/>
          <w:sz w:val="24"/>
          <w:szCs w:val="24"/>
          <w:lang w:val="uk-UA" w:eastAsia="uk-UA"/>
        </w:rPr>
        <w:t xml:space="preserve">ПРН 10. Ідентифікувати джерела та розуміти методологію визначення і методи отримання економічних даних, збирати та аналізувати необхідну фінансову інформацію, розраховувати показники, що характеризують стан фінансових систем. </w:t>
      </w:r>
    </w:p>
    <w:p>
      <w:pPr>
        <w:pageBreakBefore w:val="0"/>
        <w:kinsoku/>
        <w:wordWrap/>
        <w:overflowPunct/>
        <w:topLinePunct w:val="0"/>
        <w:autoSpaceDE w:val="0"/>
        <w:autoSpaceDN w:val="0"/>
        <w:bidi w:val="0"/>
        <w:adjustRightInd w:val="0"/>
        <w:snapToGrid/>
        <w:spacing w:after="0" w:line="240" w:lineRule="auto"/>
        <w:ind w:right="0" w:firstLine="360" w:firstLineChars="150"/>
        <w:jc w:val="both"/>
        <w:textAlignment w:val="auto"/>
        <w:rPr>
          <w:rFonts w:ascii="Times New Roman" w:hAnsi="Times New Roman" w:eastAsia="Calibri" w:cs="Times New Roman"/>
          <w:b w:val="0"/>
          <w:bCs w:val="0"/>
          <w:i w:val="0"/>
          <w:iCs w:val="0"/>
          <w:sz w:val="24"/>
          <w:szCs w:val="24"/>
          <w:lang w:val="uk-UA" w:eastAsia="en-US"/>
        </w:rPr>
      </w:pPr>
      <w:r>
        <w:rPr>
          <w:rFonts w:ascii="Times New Roman" w:hAnsi="Times New Roman" w:eastAsia="Calibri" w:cs="Times New Roman"/>
          <w:b w:val="0"/>
          <w:bCs w:val="0"/>
          <w:i w:val="0"/>
          <w:iCs w:val="0"/>
          <w:sz w:val="24"/>
          <w:szCs w:val="24"/>
          <w:lang w:val="uk-UA" w:eastAsia="en-US"/>
        </w:rPr>
        <w:t xml:space="preserve">ПРН12. Використовувати професійну аргументацію для донесення інформації, ідей, проблем та способів їх вирішення до фахівців і нефахівців у фінансовій сфері діяльності. </w:t>
      </w:r>
    </w:p>
    <w:p>
      <w:pPr>
        <w:pageBreakBefore w:val="0"/>
        <w:kinsoku/>
        <w:wordWrap/>
        <w:overflowPunct/>
        <w:topLinePunct w:val="0"/>
        <w:autoSpaceDE w:val="0"/>
        <w:autoSpaceDN w:val="0"/>
        <w:bidi w:val="0"/>
        <w:adjustRightInd w:val="0"/>
        <w:snapToGrid/>
        <w:spacing w:after="0" w:line="240" w:lineRule="auto"/>
        <w:ind w:right="0" w:firstLine="360" w:firstLineChars="150"/>
        <w:jc w:val="both"/>
        <w:textAlignment w:val="auto"/>
        <w:rPr>
          <w:rFonts w:ascii="Times New Roman" w:hAnsi="Times New Roman" w:eastAsia="Calibri" w:cs="Times New Roman"/>
          <w:b w:val="0"/>
          <w:bCs w:val="0"/>
          <w:i w:val="0"/>
          <w:iCs w:val="0"/>
          <w:sz w:val="24"/>
          <w:szCs w:val="24"/>
          <w:lang w:val="uk-UA" w:eastAsia="en-US"/>
        </w:rPr>
      </w:pPr>
      <w:r>
        <w:rPr>
          <w:rFonts w:ascii="Times New Roman" w:hAnsi="Times New Roman" w:eastAsia="Calibri" w:cs="Times New Roman"/>
          <w:b w:val="0"/>
          <w:bCs w:val="0"/>
          <w:i w:val="0"/>
          <w:iCs w:val="0"/>
          <w:sz w:val="24"/>
          <w:szCs w:val="24"/>
          <w:lang w:val="uk-UA" w:eastAsia="en-US"/>
        </w:rPr>
        <w:t xml:space="preserve">ПРН13. Володіти загальнонауковими та спеціальними методами дослідження фінансових процесів. </w:t>
      </w:r>
    </w:p>
    <w:p>
      <w:pPr>
        <w:pageBreakBefore w:val="0"/>
        <w:kinsoku/>
        <w:wordWrap/>
        <w:overflowPunct/>
        <w:topLinePunct w:val="0"/>
        <w:autoSpaceDE w:val="0"/>
        <w:autoSpaceDN w:val="0"/>
        <w:bidi w:val="0"/>
        <w:adjustRightInd w:val="0"/>
        <w:snapToGrid/>
        <w:spacing w:after="0" w:line="240" w:lineRule="auto"/>
        <w:ind w:right="0" w:firstLine="360" w:firstLineChars="150"/>
        <w:jc w:val="both"/>
        <w:textAlignment w:val="auto"/>
        <w:rPr>
          <w:rFonts w:ascii="Times New Roman" w:hAnsi="Times New Roman" w:eastAsia="Calibri" w:cs="Times New Roman"/>
          <w:b w:val="0"/>
          <w:bCs w:val="0"/>
          <w:i w:val="0"/>
          <w:iCs w:val="0"/>
          <w:sz w:val="24"/>
          <w:szCs w:val="24"/>
          <w:lang w:val="uk-UA" w:eastAsia="en-US"/>
        </w:rPr>
      </w:pPr>
      <w:r>
        <w:rPr>
          <w:rFonts w:ascii="Times New Roman" w:hAnsi="Times New Roman" w:eastAsia="Calibri" w:cs="Times New Roman"/>
          <w:b w:val="0"/>
          <w:bCs w:val="0"/>
          <w:i w:val="0"/>
          <w:iCs w:val="0"/>
          <w:sz w:val="24"/>
          <w:szCs w:val="24"/>
          <w:lang w:val="uk-UA" w:eastAsia="en-US"/>
        </w:rPr>
        <w:t xml:space="preserve">ПРН14. Вміти абстрактно мислити, застосовувати аналіз та синтез для виявлення ключових характеристик фінансових систем, а також особливостей поведінки їх суб’єктів. </w:t>
      </w:r>
    </w:p>
    <w:p>
      <w:pPr>
        <w:pageBreakBefore w:val="0"/>
        <w:tabs>
          <w:tab w:val="left" w:pos="284"/>
          <w:tab w:val="left" w:pos="567"/>
        </w:tabs>
        <w:kinsoku/>
        <w:wordWrap/>
        <w:overflowPunct/>
        <w:topLinePunct w:val="0"/>
        <w:bidi w:val="0"/>
        <w:snapToGrid/>
        <w:spacing w:after="0" w:line="240" w:lineRule="auto"/>
        <w:ind w:right="0" w:firstLine="360" w:firstLineChars="150"/>
        <w:jc w:val="both"/>
        <w:textAlignment w:val="auto"/>
        <w:rPr>
          <w:rFonts w:ascii="Times New Roman" w:hAnsi="Times New Roman" w:eastAsia="Times New Roman" w:cs="Times New Roman"/>
          <w:b w:val="0"/>
          <w:bCs w:val="0"/>
          <w:i w:val="0"/>
          <w:iCs w:val="0"/>
          <w:sz w:val="24"/>
          <w:szCs w:val="24"/>
          <w:lang w:val="uk-UA"/>
        </w:rPr>
      </w:pPr>
      <w:r>
        <w:rPr>
          <w:rFonts w:ascii="Times New Roman" w:hAnsi="Times New Roman" w:eastAsia="Times New Roman" w:cs="Times New Roman"/>
          <w:b w:val="0"/>
          <w:bCs w:val="0"/>
          <w:i w:val="0"/>
          <w:iCs w:val="0"/>
          <w:sz w:val="24"/>
          <w:szCs w:val="24"/>
          <w:lang w:val="uk-UA" w:eastAsia="uk-UA"/>
        </w:rPr>
        <w:t>ПРН19. Виявляти навички самостійної роботи, гнучкого мислення, відкритості до нових знань</w:t>
      </w:r>
    </w:p>
    <w:p>
      <w:pPr>
        <w:pageBreakBefore w:val="0"/>
        <w:kinsoku/>
        <w:wordWrap/>
        <w:overflowPunct/>
        <w:topLinePunct w:val="0"/>
        <w:bidi w:val="0"/>
        <w:snapToGrid/>
        <w:spacing w:after="0" w:line="240" w:lineRule="auto"/>
        <w:ind w:right="0" w:firstLine="360" w:firstLineChars="150"/>
        <w:jc w:val="both"/>
        <w:textAlignment w:val="auto"/>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 xml:space="preserve"> 1.3. Згідно з вимогами освітньо-професійної програми студент оволодіває такими компетентностями: </w:t>
      </w:r>
    </w:p>
    <w:p>
      <w:pPr>
        <w:autoSpaceDE w:val="0"/>
        <w:autoSpaceDN w:val="0"/>
        <w:adjustRightInd w:val="0"/>
        <w:spacing w:after="0" w:line="240" w:lineRule="auto"/>
        <w:ind w:firstLine="567"/>
        <w:jc w:val="both"/>
        <w:rPr>
          <w:rFonts w:ascii="Times New Roman CYR" w:hAnsi="Times New Roman CYR" w:eastAsia="Times New Roman" w:cs="Times New Roman CYR"/>
          <w:bCs/>
          <w:sz w:val="24"/>
          <w:szCs w:val="24"/>
          <w:lang w:eastAsia="ru-RU"/>
        </w:rPr>
      </w:pPr>
      <w:r>
        <w:rPr>
          <w:rFonts w:ascii="Times New Roman CYR" w:hAnsi="Times New Roman CYR" w:eastAsia="Times New Roman" w:cs="Times New Roman CYR"/>
          <w:b/>
          <w:bCs/>
          <w:sz w:val="24"/>
          <w:szCs w:val="24"/>
          <w:lang w:eastAsia="ru-RU"/>
        </w:rPr>
        <w:t>І. Загальнопредметні:</w:t>
      </w:r>
      <w:r>
        <w:rPr>
          <w:rFonts w:ascii="Times New Roman CYR" w:hAnsi="Times New Roman CYR" w:eastAsia="Times New Roman" w:cs="Times New Roman CYR"/>
          <w:bCs/>
          <w:sz w:val="24"/>
          <w:szCs w:val="24"/>
          <w:lang w:eastAsia="ru-RU"/>
        </w:rPr>
        <w:t xml:space="preserve"> </w:t>
      </w:r>
    </w:p>
    <w:p>
      <w:pPr>
        <w:pageBreakBefore w:val="0"/>
        <w:kinsoku/>
        <w:wordWrap/>
        <w:overflowPunct/>
        <w:topLinePunct w:val="0"/>
        <w:autoSpaceDE w:val="0"/>
        <w:autoSpaceDN w:val="0"/>
        <w:bidi w:val="0"/>
        <w:adjustRightInd w:val="0"/>
        <w:snapToGrid/>
        <w:spacing w:after="0" w:line="240" w:lineRule="auto"/>
        <w:ind w:right="0" w:firstLine="360" w:firstLineChars="150"/>
        <w:jc w:val="both"/>
        <w:textAlignment w:val="auto"/>
        <w:rPr>
          <w:rFonts w:ascii="Times New Roman" w:hAnsi="Times New Roman" w:eastAsia="Calibri" w:cs="Times New Roman"/>
          <w:b w:val="0"/>
          <w:bCs/>
          <w:sz w:val="24"/>
          <w:szCs w:val="24"/>
          <w:lang w:val="uk-UA" w:eastAsia="en-US"/>
        </w:rPr>
      </w:pPr>
      <w:r>
        <w:rPr>
          <w:rFonts w:ascii="Times New Roman" w:hAnsi="Times New Roman" w:eastAsia="Calibri" w:cs="Times New Roman"/>
          <w:b w:val="0"/>
          <w:bCs/>
          <w:sz w:val="24"/>
          <w:szCs w:val="24"/>
          <w:lang w:val="uk-UA" w:eastAsia="en-US"/>
        </w:rPr>
        <w:t>ЗК01. Здатність до абстрактного мислення, аналізу та синтезу.</w:t>
      </w:r>
    </w:p>
    <w:p>
      <w:pPr>
        <w:pageBreakBefore w:val="0"/>
        <w:kinsoku/>
        <w:wordWrap/>
        <w:overflowPunct/>
        <w:topLinePunct w:val="0"/>
        <w:autoSpaceDE w:val="0"/>
        <w:autoSpaceDN w:val="0"/>
        <w:bidi w:val="0"/>
        <w:adjustRightInd w:val="0"/>
        <w:snapToGrid/>
        <w:spacing w:after="0" w:line="240" w:lineRule="auto"/>
        <w:ind w:right="0" w:firstLine="360" w:firstLineChars="150"/>
        <w:jc w:val="both"/>
        <w:textAlignment w:val="auto"/>
        <w:rPr>
          <w:rFonts w:ascii="Times New Roman" w:hAnsi="Times New Roman" w:eastAsia="Calibri" w:cs="Times New Roman"/>
          <w:b w:val="0"/>
          <w:bCs/>
          <w:i/>
          <w:sz w:val="24"/>
          <w:szCs w:val="24"/>
          <w:lang w:val="uk-UA" w:eastAsia="en-US"/>
        </w:rPr>
      </w:pPr>
      <w:r>
        <w:rPr>
          <w:rFonts w:ascii="Times New Roman" w:hAnsi="Times New Roman" w:eastAsia="Calibri" w:cs="Times New Roman"/>
          <w:b w:val="0"/>
          <w:bCs/>
          <w:sz w:val="24"/>
          <w:szCs w:val="24"/>
          <w:lang w:val="uk-UA" w:eastAsia="en-US"/>
        </w:rPr>
        <w:t>ЗК02. Здатність застосовувати знання у практичних ситуаціях.</w:t>
      </w:r>
    </w:p>
    <w:p>
      <w:pPr>
        <w:pageBreakBefore w:val="0"/>
        <w:kinsoku/>
        <w:wordWrap/>
        <w:overflowPunct/>
        <w:topLinePunct w:val="0"/>
        <w:autoSpaceDE w:val="0"/>
        <w:autoSpaceDN w:val="0"/>
        <w:bidi w:val="0"/>
        <w:adjustRightInd w:val="0"/>
        <w:snapToGrid/>
        <w:spacing w:after="0" w:line="240" w:lineRule="auto"/>
        <w:ind w:right="0" w:firstLine="360" w:firstLineChars="150"/>
        <w:jc w:val="both"/>
        <w:textAlignment w:val="auto"/>
        <w:rPr>
          <w:rFonts w:ascii="Times New Roman" w:hAnsi="Times New Roman" w:eastAsia="Calibri" w:cs="Times New Roman"/>
          <w:b w:val="0"/>
          <w:bCs/>
          <w:sz w:val="24"/>
          <w:szCs w:val="24"/>
          <w:lang w:val="uk-UA" w:eastAsia="en-US"/>
        </w:rPr>
      </w:pPr>
      <w:r>
        <w:rPr>
          <w:rFonts w:ascii="Times New Roman" w:hAnsi="Times New Roman" w:eastAsia="Calibri" w:cs="Times New Roman"/>
          <w:b w:val="0"/>
          <w:bCs/>
          <w:sz w:val="24"/>
          <w:szCs w:val="24"/>
          <w:lang w:val="uk-UA" w:eastAsia="en-US"/>
        </w:rPr>
        <w:t xml:space="preserve">ЗК07. Здатність вчитися і оволодівати сучасними знаннями. </w:t>
      </w:r>
    </w:p>
    <w:p>
      <w:pPr>
        <w:pageBreakBefore w:val="0"/>
        <w:kinsoku/>
        <w:wordWrap/>
        <w:overflowPunct/>
        <w:topLinePunct w:val="0"/>
        <w:autoSpaceDE w:val="0"/>
        <w:autoSpaceDN w:val="0"/>
        <w:bidi w:val="0"/>
        <w:adjustRightInd w:val="0"/>
        <w:snapToGrid/>
        <w:spacing w:after="0" w:line="240" w:lineRule="auto"/>
        <w:ind w:right="0" w:firstLine="360" w:firstLineChars="150"/>
        <w:jc w:val="both"/>
        <w:textAlignment w:val="auto"/>
        <w:rPr>
          <w:rFonts w:ascii="Times New Roman" w:hAnsi="Times New Roman" w:eastAsia="Calibri" w:cs="Times New Roman"/>
          <w:b w:val="0"/>
          <w:bCs/>
          <w:sz w:val="24"/>
          <w:szCs w:val="24"/>
          <w:lang w:val="uk-UA" w:eastAsia="en-US"/>
        </w:rPr>
      </w:pPr>
      <w:r>
        <w:rPr>
          <w:rFonts w:ascii="Times New Roman" w:hAnsi="Times New Roman" w:eastAsia="Calibri" w:cs="Times New Roman"/>
          <w:b w:val="0"/>
          <w:bCs/>
          <w:sz w:val="24"/>
          <w:szCs w:val="24"/>
          <w:lang w:val="uk-UA" w:eastAsia="en-US"/>
        </w:rPr>
        <w:t>ЗК08. Здатність до пошуку, оброблення та аналізу інформації з різних джерел.</w:t>
      </w:r>
    </w:p>
    <w:p>
      <w:pPr>
        <w:pageBreakBefore w:val="0"/>
        <w:kinsoku/>
        <w:wordWrap/>
        <w:overflowPunct/>
        <w:topLinePunct w:val="0"/>
        <w:autoSpaceDE w:val="0"/>
        <w:autoSpaceDN w:val="0"/>
        <w:bidi w:val="0"/>
        <w:adjustRightInd w:val="0"/>
        <w:snapToGrid/>
        <w:spacing w:after="0" w:line="240" w:lineRule="auto"/>
        <w:ind w:right="0" w:firstLine="360" w:firstLineChars="150"/>
        <w:jc w:val="both"/>
        <w:textAlignment w:val="auto"/>
        <w:rPr>
          <w:rFonts w:ascii="Times New Roman" w:hAnsi="Times New Roman" w:eastAsia="Calibri" w:cs="Times New Roman"/>
          <w:sz w:val="24"/>
          <w:szCs w:val="24"/>
          <w:lang w:val="uk-UA" w:eastAsia="en-US"/>
        </w:rPr>
      </w:pPr>
      <w:r>
        <w:rPr>
          <w:rFonts w:ascii="Times New Roman" w:hAnsi="Times New Roman" w:eastAsia="Calibri" w:cs="Times New Roman"/>
          <w:b w:val="0"/>
          <w:bCs/>
          <w:sz w:val="24"/>
          <w:szCs w:val="24"/>
          <w:lang w:val="uk-UA" w:eastAsia="en-US"/>
        </w:rPr>
        <w:t>ЗК11. З</w:t>
      </w:r>
      <w:r>
        <w:rPr>
          <w:rFonts w:ascii="Times New Roman" w:hAnsi="Times New Roman" w:eastAsia="Calibri" w:cs="Times New Roman"/>
          <w:sz w:val="24"/>
          <w:szCs w:val="24"/>
          <w:lang w:val="uk-UA" w:eastAsia="en-US"/>
        </w:rPr>
        <w:t xml:space="preserve">датність спілкуватися з представниками інших професій груп різного рівня (з експертами з інших галузей знань/видів економічної діяльності). </w:t>
      </w:r>
    </w:p>
    <w:p>
      <w:pPr>
        <w:autoSpaceDE w:val="0"/>
        <w:autoSpaceDN w:val="0"/>
        <w:adjustRightInd w:val="0"/>
        <w:spacing w:after="0" w:line="240" w:lineRule="auto"/>
        <w:ind w:firstLine="567"/>
        <w:jc w:val="both"/>
        <w:rPr>
          <w:rFonts w:ascii="Times New Roman CYR" w:hAnsi="Times New Roman CYR" w:eastAsia="Times New Roman" w:cs="Times New Roman CYR"/>
          <w:b/>
          <w:bCs/>
          <w:sz w:val="24"/>
          <w:szCs w:val="24"/>
          <w:lang w:eastAsia="ru-RU"/>
        </w:rPr>
      </w:pPr>
      <w:r>
        <w:rPr>
          <w:rFonts w:ascii="Times New Roman CYR" w:hAnsi="Times New Roman CYR" w:eastAsia="Times New Roman" w:cs="Times New Roman CYR"/>
          <w:b/>
          <w:bCs/>
          <w:sz w:val="24"/>
          <w:szCs w:val="24"/>
          <w:lang w:eastAsia="ru-RU"/>
        </w:rPr>
        <w:t xml:space="preserve">ІІ. Фахові: </w:t>
      </w:r>
    </w:p>
    <w:p>
      <w:pPr>
        <w:pageBreakBefore w:val="0"/>
        <w:kinsoku/>
        <w:wordWrap/>
        <w:overflowPunct/>
        <w:topLinePunct w:val="0"/>
        <w:autoSpaceDE w:val="0"/>
        <w:autoSpaceDN w:val="0"/>
        <w:bidi w:val="0"/>
        <w:adjustRightInd w:val="0"/>
        <w:snapToGrid/>
        <w:spacing w:after="0" w:line="240" w:lineRule="auto"/>
        <w:ind w:right="0" w:firstLine="360" w:firstLineChars="150"/>
        <w:jc w:val="both"/>
        <w:textAlignment w:val="auto"/>
        <w:rPr>
          <w:rFonts w:ascii="Times New Roman" w:hAnsi="Times New Roman" w:eastAsia="Calibri" w:cs="Times New Roman"/>
          <w:b w:val="0"/>
          <w:bCs/>
          <w:sz w:val="24"/>
          <w:szCs w:val="24"/>
          <w:lang w:val="uk-UA" w:eastAsia="en-US"/>
        </w:rPr>
      </w:pPr>
      <w:r>
        <w:rPr>
          <w:rFonts w:ascii="Times New Roman" w:hAnsi="Times New Roman" w:eastAsia="Calibri" w:cs="Times New Roman"/>
          <w:b w:val="0"/>
          <w:bCs/>
          <w:sz w:val="24"/>
          <w:szCs w:val="24"/>
          <w:lang w:val="uk-UA" w:eastAsia="en-US"/>
        </w:rPr>
        <w:t xml:space="preserve">СК02. Розуміння особливостей функціонування сучасних світових та національних фінансових систем та їх структури. </w:t>
      </w:r>
    </w:p>
    <w:p>
      <w:pPr>
        <w:pageBreakBefore w:val="0"/>
        <w:kinsoku/>
        <w:wordWrap/>
        <w:overflowPunct/>
        <w:topLinePunct w:val="0"/>
        <w:autoSpaceDE w:val="0"/>
        <w:autoSpaceDN w:val="0"/>
        <w:bidi w:val="0"/>
        <w:adjustRightInd w:val="0"/>
        <w:snapToGrid/>
        <w:spacing w:after="0" w:line="240" w:lineRule="auto"/>
        <w:ind w:right="0" w:firstLine="360" w:firstLineChars="150"/>
        <w:jc w:val="both"/>
        <w:textAlignment w:val="auto"/>
        <w:rPr>
          <w:rFonts w:ascii="Times New Roman" w:hAnsi="Times New Roman" w:eastAsia="Calibri" w:cs="Times New Roman"/>
          <w:b w:val="0"/>
          <w:bCs/>
          <w:sz w:val="24"/>
          <w:szCs w:val="24"/>
          <w:lang w:val="uk-UA" w:eastAsia="en-US"/>
        </w:rPr>
      </w:pPr>
      <w:r>
        <w:rPr>
          <w:rFonts w:ascii="Times New Roman" w:hAnsi="Times New Roman" w:eastAsia="Calibri" w:cs="Times New Roman"/>
          <w:b w:val="0"/>
          <w:bCs/>
          <w:sz w:val="24"/>
          <w:szCs w:val="24"/>
          <w:lang w:val="uk-UA" w:eastAsia="en-US"/>
        </w:rPr>
        <w:t xml:space="preserve">СК03. Здатність до діагностики стану фінансових систем (державні фінанси, у тому числі бюджетна та податкова системи, фінанси суб’єктів господарювання, фінанси домогосподарств, фінансові ринки, банківська система та страхування). </w:t>
      </w:r>
    </w:p>
    <w:p>
      <w:pPr>
        <w:pageBreakBefore w:val="0"/>
        <w:kinsoku/>
        <w:wordWrap/>
        <w:overflowPunct/>
        <w:topLinePunct w:val="0"/>
        <w:autoSpaceDE w:val="0"/>
        <w:autoSpaceDN w:val="0"/>
        <w:bidi w:val="0"/>
        <w:adjustRightInd w:val="0"/>
        <w:snapToGrid/>
        <w:spacing w:after="0" w:line="240" w:lineRule="auto"/>
        <w:ind w:right="0" w:firstLine="360" w:firstLineChars="150"/>
        <w:jc w:val="both"/>
        <w:textAlignment w:val="auto"/>
        <w:rPr>
          <w:rFonts w:ascii="Times New Roman" w:hAnsi="Times New Roman" w:eastAsia="Calibri" w:cs="Times New Roman"/>
          <w:b w:val="0"/>
          <w:bCs/>
          <w:sz w:val="24"/>
          <w:szCs w:val="24"/>
          <w:lang w:val="uk-UA" w:eastAsia="en-US"/>
        </w:rPr>
      </w:pPr>
      <w:r>
        <w:rPr>
          <w:rFonts w:ascii="Times New Roman" w:hAnsi="Times New Roman" w:eastAsia="Calibri" w:cs="Times New Roman"/>
          <w:b w:val="0"/>
          <w:bCs/>
          <w:sz w:val="24"/>
          <w:szCs w:val="24"/>
          <w:lang w:val="uk-UA" w:eastAsia="en-US"/>
        </w:rPr>
        <w:t xml:space="preserve">СК05. Здатність застосовувати знання законодавства у сфері монетарного, фіскального регулювання та регулювання фінансового ринку. </w:t>
      </w:r>
    </w:p>
    <w:p>
      <w:pPr>
        <w:pageBreakBefore w:val="0"/>
        <w:kinsoku/>
        <w:wordWrap/>
        <w:overflowPunct/>
        <w:topLinePunct w:val="0"/>
        <w:autoSpaceDE w:val="0"/>
        <w:autoSpaceDN w:val="0"/>
        <w:bidi w:val="0"/>
        <w:adjustRightInd w:val="0"/>
        <w:snapToGrid/>
        <w:spacing w:after="0" w:line="240" w:lineRule="auto"/>
        <w:ind w:right="0" w:firstLine="360" w:firstLineChars="150"/>
        <w:jc w:val="both"/>
        <w:textAlignment w:val="auto"/>
        <w:rPr>
          <w:rFonts w:ascii="Times New Roman" w:hAnsi="Times New Roman" w:eastAsia="Calibri" w:cs="Times New Roman"/>
          <w:b w:val="0"/>
          <w:bCs/>
          <w:sz w:val="24"/>
          <w:szCs w:val="24"/>
          <w:lang w:val="uk-UA" w:eastAsia="en-US"/>
        </w:rPr>
      </w:pPr>
      <w:r>
        <w:rPr>
          <w:rFonts w:ascii="Times New Roman" w:hAnsi="Times New Roman" w:eastAsia="Calibri" w:cs="Times New Roman"/>
          <w:b w:val="0"/>
          <w:bCs/>
          <w:sz w:val="24"/>
          <w:szCs w:val="24"/>
          <w:lang w:val="uk-UA" w:eastAsia="en-US"/>
        </w:rPr>
        <w:t xml:space="preserve">СК10. Здатність визначати, обґрунтовувати та брати відповідальність за професійні рішення. </w:t>
      </w:r>
    </w:p>
    <w:p>
      <w:pPr>
        <w:pageBreakBefore w:val="0"/>
        <w:kinsoku/>
        <w:wordWrap/>
        <w:overflowPunct/>
        <w:topLinePunct w:val="0"/>
        <w:autoSpaceDE w:val="0"/>
        <w:autoSpaceDN w:val="0"/>
        <w:bidi w:val="0"/>
        <w:adjustRightInd w:val="0"/>
        <w:snapToGrid/>
        <w:spacing w:after="0" w:line="240" w:lineRule="auto"/>
        <w:ind w:right="0" w:firstLine="360" w:firstLineChars="150"/>
        <w:textAlignment w:val="auto"/>
        <w:rPr>
          <w:rFonts w:ascii="Times New Roman" w:hAnsi="Times New Roman" w:eastAsia="Calibri" w:cs="Times New Roman"/>
          <w:b w:val="0"/>
          <w:bCs/>
          <w:sz w:val="24"/>
          <w:szCs w:val="24"/>
          <w:lang w:val="uk-UA" w:eastAsia="en-US"/>
        </w:rPr>
      </w:pPr>
      <w:r>
        <w:rPr>
          <w:rFonts w:ascii="Times New Roman" w:hAnsi="Times New Roman" w:eastAsia="Calibri" w:cs="Times New Roman"/>
          <w:b w:val="0"/>
          <w:bCs/>
          <w:sz w:val="24"/>
          <w:szCs w:val="24"/>
          <w:lang w:val="uk-UA" w:eastAsia="en-US"/>
        </w:rPr>
        <w:t>СК11. Здатність підтримувати належний рівень знань та постійно підвищувати свою професійну підготовку.</w:t>
      </w:r>
    </w:p>
    <w:p>
      <w:pPr>
        <w:pageBreakBefore w:val="0"/>
        <w:kinsoku/>
        <w:wordWrap/>
        <w:overflowPunct/>
        <w:topLinePunct w:val="0"/>
        <w:autoSpaceDE w:val="0"/>
        <w:autoSpaceDN w:val="0"/>
        <w:bidi w:val="0"/>
        <w:adjustRightInd w:val="0"/>
        <w:snapToGrid/>
        <w:spacing w:after="0" w:line="240" w:lineRule="auto"/>
        <w:ind w:right="0" w:firstLine="360" w:firstLineChars="150"/>
        <w:jc w:val="both"/>
        <w:textAlignment w:val="auto"/>
        <w:rPr>
          <w:rFonts w:ascii="Times New Roman" w:hAnsi="Times New Roman" w:eastAsia="Times New Roman" w:cs="Times New Roman"/>
          <w:b/>
          <w:sz w:val="24"/>
          <w:szCs w:val="24"/>
          <w:lang w:val="uk-UA"/>
        </w:rPr>
      </w:pPr>
      <w:r>
        <w:rPr>
          <w:rFonts w:ascii="Times New Roman" w:hAnsi="Times New Roman" w:eastAsia="Times New Roman" w:cs="Times New Roman"/>
          <w:b/>
          <w:sz w:val="24"/>
          <w:szCs w:val="24"/>
          <w:lang w:val="uk-UA"/>
        </w:rPr>
        <w:t>2. Інформаційний обсяг навчальної дисципліни.</w:t>
      </w:r>
    </w:p>
    <w:p>
      <w:pPr>
        <w:pageBreakBefore w:val="0"/>
        <w:kinsoku/>
        <w:wordWrap/>
        <w:overflowPunct/>
        <w:topLinePunct w:val="0"/>
        <w:bidi w:val="0"/>
        <w:snapToGrid/>
        <w:spacing w:after="0" w:line="240" w:lineRule="auto"/>
        <w:ind w:right="0" w:firstLine="360" w:firstLineChars="150"/>
        <w:jc w:val="both"/>
        <w:textAlignment w:val="auto"/>
        <w:rPr>
          <w:rFonts w:ascii="Times New Roman" w:hAnsi="Times New Roman" w:eastAsia="Times New Roman" w:cs="Times New Roman"/>
          <w:sz w:val="24"/>
          <w:szCs w:val="24"/>
          <w:lang w:val="uk-UA"/>
        </w:rPr>
      </w:pPr>
      <w:r>
        <w:rPr>
          <w:rFonts w:ascii="Times New Roman" w:hAnsi="Times New Roman" w:eastAsia="Times New Roman" w:cs="Times New Roman"/>
          <w:b/>
          <w:sz w:val="24"/>
          <w:szCs w:val="24"/>
          <w:lang w:val="uk-UA"/>
        </w:rPr>
        <w:t>Тема 1.</w:t>
      </w:r>
      <w:r>
        <w:rPr>
          <w:rFonts w:ascii="Times New Roman" w:hAnsi="Times New Roman" w:eastAsia="Times New Roman" w:cs="Times New Roman"/>
          <w:sz w:val="24"/>
          <w:szCs w:val="24"/>
          <w:lang w:val="uk-UA"/>
        </w:rPr>
        <w:t xml:space="preserve"> Стартап екосистема</w:t>
      </w:r>
    </w:p>
    <w:p>
      <w:pPr>
        <w:pageBreakBefore w:val="0"/>
        <w:kinsoku/>
        <w:wordWrap/>
        <w:overflowPunct/>
        <w:topLinePunct w:val="0"/>
        <w:bidi w:val="0"/>
        <w:snapToGrid/>
        <w:spacing w:after="0" w:line="240" w:lineRule="auto"/>
        <w:ind w:right="0" w:firstLine="360" w:firstLineChars="150"/>
        <w:jc w:val="both"/>
        <w:textAlignment w:val="auto"/>
        <w:rPr>
          <w:rFonts w:ascii="Times New Roman" w:hAnsi="Times New Roman" w:eastAsia="Times New Roman" w:cs="Times New Roman"/>
          <w:sz w:val="24"/>
          <w:szCs w:val="24"/>
          <w:lang w:val="uk-UA"/>
        </w:rPr>
      </w:pPr>
      <w:r>
        <w:rPr>
          <w:rFonts w:ascii="Times New Roman" w:hAnsi="Times New Roman" w:eastAsia="Times New Roman" w:cs="Times New Roman"/>
          <w:b/>
          <w:sz w:val="24"/>
          <w:szCs w:val="24"/>
          <w:lang w:val="uk-UA"/>
        </w:rPr>
        <w:t>Тема 2.</w:t>
      </w:r>
      <w:r>
        <w:rPr>
          <w:rFonts w:ascii="Times New Roman" w:hAnsi="Times New Roman" w:eastAsia="Times New Roman" w:cs="Times New Roman"/>
          <w:sz w:val="24"/>
          <w:szCs w:val="24"/>
          <w:lang w:val="uk-UA"/>
        </w:rPr>
        <w:t xml:space="preserve"> Основні принципи формування команди, ролі в команді стартапу</w:t>
      </w:r>
    </w:p>
    <w:p>
      <w:pPr>
        <w:pageBreakBefore w:val="0"/>
        <w:kinsoku/>
        <w:wordWrap/>
        <w:overflowPunct/>
        <w:topLinePunct w:val="0"/>
        <w:bidi w:val="0"/>
        <w:snapToGrid/>
        <w:spacing w:after="0" w:line="240" w:lineRule="auto"/>
        <w:ind w:right="0" w:firstLine="360" w:firstLineChars="150"/>
        <w:jc w:val="both"/>
        <w:textAlignment w:val="auto"/>
        <w:rPr>
          <w:rFonts w:ascii="Times New Roman" w:hAnsi="Times New Roman" w:eastAsia="Times New Roman" w:cs="Times New Roman"/>
          <w:sz w:val="24"/>
          <w:szCs w:val="24"/>
          <w:lang w:val="uk-UA"/>
        </w:rPr>
      </w:pPr>
      <w:r>
        <w:rPr>
          <w:rFonts w:ascii="Times New Roman" w:hAnsi="Times New Roman" w:eastAsia="Times New Roman" w:cs="Times New Roman"/>
          <w:b/>
          <w:sz w:val="24"/>
          <w:szCs w:val="24"/>
          <w:lang w:val="uk-UA"/>
        </w:rPr>
        <w:t>Тема 3.</w:t>
      </w:r>
      <w:r>
        <w:rPr>
          <w:rFonts w:ascii="Times New Roman" w:hAnsi="Times New Roman" w:eastAsia="Times New Roman" w:cs="Times New Roman"/>
          <w:sz w:val="24"/>
          <w:szCs w:val="24"/>
          <w:lang w:val="uk-UA"/>
        </w:rPr>
        <w:t xml:space="preserve"> Дизайн мислення: визначення проблем, емпатія</w:t>
      </w:r>
    </w:p>
    <w:p>
      <w:pPr>
        <w:pageBreakBefore w:val="0"/>
        <w:kinsoku/>
        <w:wordWrap/>
        <w:overflowPunct/>
        <w:topLinePunct w:val="0"/>
        <w:bidi w:val="0"/>
        <w:snapToGrid/>
        <w:spacing w:after="0" w:line="240" w:lineRule="auto"/>
        <w:ind w:right="0" w:firstLine="360" w:firstLineChars="150"/>
        <w:jc w:val="both"/>
        <w:textAlignment w:val="auto"/>
        <w:rPr>
          <w:rFonts w:ascii="Times New Roman" w:hAnsi="Times New Roman" w:eastAsia="Times New Roman" w:cs="Times New Roman"/>
          <w:sz w:val="24"/>
          <w:szCs w:val="24"/>
          <w:lang w:val="uk-UA"/>
        </w:rPr>
      </w:pPr>
      <w:r>
        <w:rPr>
          <w:rFonts w:ascii="Times New Roman" w:hAnsi="Times New Roman" w:eastAsia="Times New Roman" w:cs="Times New Roman"/>
          <w:b/>
          <w:sz w:val="24"/>
          <w:szCs w:val="24"/>
          <w:lang w:val="uk-UA"/>
        </w:rPr>
        <w:t>Тема 4.</w:t>
      </w:r>
      <w:r>
        <w:rPr>
          <w:rFonts w:ascii="Times New Roman" w:hAnsi="Times New Roman" w:eastAsia="Times New Roman" w:cs="Times New Roman"/>
          <w:sz w:val="24"/>
          <w:szCs w:val="24"/>
          <w:lang w:val="uk-UA"/>
        </w:rPr>
        <w:t xml:space="preserve"> Дизайн мислення: пошук і вибір ідей.</w:t>
      </w:r>
    </w:p>
    <w:p>
      <w:pPr>
        <w:pageBreakBefore w:val="0"/>
        <w:kinsoku/>
        <w:wordWrap/>
        <w:overflowPunct/>
        <w:topLinePunct w:val="0"/>
        <w:bidi w:val="0"/>
        <w:snapToGrid/>
        <w:spacing w:after="0" w:line="240" w:lineRule="auto"/>
        <w:ind w:right="0" w:firstLine="360" w:firstLineChars="150"/>
        <w:jc w:val="both"/>
        <w:textAlignment w:val="auto"/>
        <w:rPr>
          <w:rFonts w:ascii="Times New Roman" w:hAnsi="Times New Roman" w:eastAsia="Times New Roman" w:cs="Times New Roman"/>
          <w:sz w:val="24"/>
          <w:szCs w:val="24"/>
          <w:lang w:val="uk-UA"/>
        </w:rPr>
      </w:pPr>
      <w:r>
        <w:rPr>
          <w:rFonts w:ascii="Times New Roman" w:hAnsi="Times New Roman" w:eastAsia="Times New Roman" w:cs="Times New Roman"/>
          <w:b/>
          <w:sz w:val="24"/>
          <w:szCs w:val="24"/>
          <w:lang w:val="uk-UA"/>
        </w:rPr>
        <w:t>Тема 5.</w:t>
      </w:r>
      <w:r>
        <w:rPr>
          <w:rFonts w:ascii="Times New Roman" w:hAnsi="Times New Roman" w:eastAsia="Times New Roman" w:cs="Times New Roman"/>
          <w:sz w:val="24"/>
          <w:szCs w:val="24"/>
          <w:lang w:val="uk-UA"/>
        </w:rPr>
        <w:t xml:space="preserve"> Дослідження клієнтів. Попереднє дослідження ринку.</w:t>
      </w:r>
    </w:p>
    <w:p>
      <w:pPr>
        <w:pageBreakBefore w:val="0"/>
        <w:kinsoku/>
        <w:wordWrap/>
        <w:overflowPunct/>
        <w:topLinePunct w:val="0"/>
        <w:bidi w:val="0"/>
        <w:snapToGrid/>
        <w:spacing w:after="0" w:line="240" w:lineRule="auto"/>
        <w:ind w:right="0" w:firstLine="360" w:firstLineChars="150"/>
        <w:jc w:val="both"/>
        <w:textAlignment w:val="auto"/>
        <w:rPr>
          <w:rFonts w:ascii="Times New Roman" w:hAnsi="Times New Roman" w:eastAsia="Times New Roman" w:cs="Times New Roman"/>
          <w:sz w:val="24"/>
          <w:szCs w:val="24"/>
          <w:lang w:val="uk-UA"/>
        </w:rPr>
      </w:pPr>
      <w:r>
        <w:rPr>
          <w:rFonts w:ascii="Times New Roman" w:hAnsi="Times New Roman" w:eastAsia="Times New Roman" w:cs="Times New Roman"/>
          <w:b/>
          <w:sz w:val="24"/>
          <w:szCs w:val="24"/>
          <w:lang w:val="uk-UA"/>
        </w:rPr>
        <w:t>Тема 6.</w:t>
      </w:r>
      <w:r>
        <w:rPr>
          <w:rFonts w:ascii="Times New Roman" w:hAnsi="Times New Roman" w:eastAsia="Times New Roman" w:cs="Times New Roman"/>
          <w:sz w:val="24"/>
          <w:szCs w:val="24"/>
          <w:lang w:val="uk-UA"/>
        </w:rPr>
        <w:t xml:space="preserve"> Основи про інвестиції, фінанси та юридичні особливості стартапів.</w:t>
      </w:r>
    </w:p>
    <w:p>
      <w:pPr>
        <w:pageBreakBefore w:val="0"/>
        <w:kinsoku/>
        <w:wordWrap/>
        <w:overflowPunct/>
        <w:topLinePunct w:val="0"/>
        <w:bidi w:val="0"/>
        <w:snapToGrid/>
        <w:spacing w:after="0" w:line="240" w:lineRule="auto"/>
        <w:ind w:right="0" w:firstLine="360" w:firstLineChars="150"/>
        <w:jc w:val="both"/>
        <w:textAlignment w:val="auto"/>
        <w:rPr>
          <w:rFonts w:ascii="Times New Roman" w:hAnsi="Times New Roman" w:eastAsia="Times New Roman" w:cs="Times New Roman"/>
          <w:sz w:val="24"/>
          <w:szCs w:val="24"/>
          <w:lang w:val="uk-UA"/>
        </w:rPr>
      </w:pPr>
      <w:r>
        <w:rPr>
          <w:rFonts w:ascii="Times New Roman" w:hAnsi="Times New Roman" w:eastAsia="Times New Roman" w:cs="Times New Roman"/>
          <w:b/>
          <w:sz w:val="24"/>
          <w:szCs w:val="24"/>
          <w:lang w:val="uk-UA"/>
        </w:rPr>
        <w:t>Тема 7</w:t>
      </w:r>
      <w:r>
        <w:rPr>
          <w:rFonts w:ascii="Times New Roman" w:hAnsi="Times New Roman" w:eastAsia="Times New Roman" w:cs="Times New Roman"/>
          <w:sz w:val="24"/>
          <w:szCs w:val="24"/>
          <w:lang w:val="uk-UA"/>
        </w:rPr>
        <w:t>. Презентація ідеї стартапу.</w:t>
      </w:r>
    </w:p>
    <w:p>
      <w:pPr>
        <w:pageBreakBefore w:val="0"/>
        <w:kinsoku/>
        <w:wordWrap/>
        <w:overflowPunct/>
        <w:topLinePunct w:val="0"/>
        <w:bidi w:val="0"/>
        <w:snapToGrid/>
        <w:spacing w:after="0" w:line="240" w:lineRule="auto"/>
        <w:ind w:right="0" w:firstLine="360" w:firstLineChars="150"/>
        <w:jc w:val="center"/>
        <w:textAlignment w:val="auto"/>
        <w:rPr>
          <w:rFonts w:ascii="Times New Roman" w:hAnsi="Times New Roman" w:eastAsia="Times New Roman" w:cs="Times New Roman"/>
          <w:b/>
          <w:sz w:val="24"/>
          <w:szCs w:val="24"/>
          <w:lang w:val="uk-UA"/>
        </w:rPr>
      </w:pPr>
      <w:r>
        <w:rPr>
          <w:rFonts w:ascii="Times New Roman" w:hAnsi="Times New Roman" w:eastAsia="Times New Roman" w:cs="Times New Roman"/>
          <w:b/>
          <w:sz w:val="24"/>
          <w:szCs w:val="24"/>
          <w:lang w:val="uk-UA"/>
        </w:rPr>
        <w:t>Програма навчальної дисципліни</w:t>
      </w:r>
    </w:p>
    <w:p>
      <w:pPr>
        <w:pageBreakBefore w:val="0"/>
        <w:tabs>
          <w:tab w:val="left" w:pos="284"/>
          <w:tab w:val="left" w:pos="567"/>
        </w:tabs>
        <w:kinsoku/>
        <w:wordWrap/>
        <w:overflowPunct/>
        <w:topLinePunct w:val="0"/>
        <w:bidi w:val="0"/>
        <w:snapToGrid/>
        <w:spacing w:after="0" w:line="240" w:lineRule="auto"/>
        <w:ind w:right="0" w:firstLine="360" w:firstLineChars="150"/>
        <w:jc w:val="center"/>
        <w:textAlignment w:val="auto"/>
        <w:rPr>
          <w:rFonts w:ascii="Times New Roman" w:hAnsi="Times New Roman" w:eastAsia="Times New Roman" w:cs="Times New Roman"/>
          <w:b/>
          <w:sz w:val="24"/>
          <w:szCs w:val="24"/>
          <w:lang w:val="uk-UA" w:eastAsia="uk-UA"/>
        </w:rPr>
      </w:pPr>
      <w:r>
        <w:rPr>
          <w:rFonts w:ascii="Times New Roman" w:hAnsi="Times New Roman" w:eastAsia="Times New Roman" w:cs="Times New Roman"/>
          <w:b/>
          <w:sz w:val="24"/>
          <w:szCs w:val="24"/>
          <w:lang w:val="uk-UA"/>
        </w:rPr>
        <w:t xml:space="preserve">Кредит 1. </w:t>
      </w:r>
      <w:r>
        <w:rPr>
          <w:rFonts w:ascii="Times New Roman" w:hAnsi="Times New Roman" w:eastAsia="Times New Roman" w:cs="Times New Roman"/>
          <w:b/>
          <w:sz w:val="24"/>
          <w:szCs w:val="24"/>
          <w:lang w:val="uk-UA" w:eastAsia="uk-UA"/>
        </w:rPr>
        <w:t>Інноваційне підприємництво та стартап екосистема</w:t>
      </w:r>
    </w:p>
    <w:p>
      <w:pPr>
        <w:pageBreakBefore w:val="0"/>
        <w:tabs>
          <w:tab w:val="left" w:pos="0"/>
          <w:tab w:val="left" w:pos="284"/>
        </w:tabs>
        <w:kinsoku/>
        <w:wordWrap/>
        <w:overflowPunct/>
        <w:topLinePunct w:val="0"/>
        <w:bidi w:val="0"/>
        <w:snapToGrid/>
        <w:spacing w:after="0" w:line="240" w:lineRule="auto"/>
        <w:ind w:right="0" w:firstLine="360" w:firstLineChars="150"/>
        <w:jc w:val="both"/>
        <w:textAlignment w:val="auto"/>
        <w:rPr>
          <w:rFonts w:ascii="Times New Roman" w:hAnsi="Times New Roman" w:eastAsia="Times New Roman" w:cs="Times New Roman"/>
          <w:sz w:val="24"/>
          <w:szCs w:val="24"/>
          <w:lang w:val="uk-UA" w:eastAsia="uk-UA"/>
        </w:rPr>
      </w:pPr>
      <w:r>
        <w:rPr>
          <w:rFonts w:ascii="Times New Roman" w:hAnsi="Times New Roman" w:eastAsia="Times New Roman" w:cs="Times New Roman"/>
          <w:b/>
          <w:sz w:val="24"/>
          <w:szCs w:val="24"/>
          <w:lang w:val="uk-UA" w:eastAsia="uk-UA"/>
        </w:rPr>
        <w:t>Тема 1. Стартап екосистема</w:t>
      </w:r>
      <w:r>
        <w:rPr>
          <w:rFonts w:ascii="Times New Roman" w:hAnsi="Times New Roman" w:eastAsia="Times New Roman" w:cs="Times New Roman"/>
          <w:sz w:val="24"/>
          <w:szCs w:val="24"/>
          <w:lang w:val="uk-UA" w:eastAsia="uk-UA"/>
        </w:rPr>
        <w:t xml:space="preserve"> Особливості інноваційного підприємництва, визначення стартапу. Роль стартапів у світовій економіці. Зв’язок науки та інновацій. Складові стартап екосистеми. Стадії розвитку стартапу. Огляд стартап екосистеми України.</w:t>
      </w:r>
    </w:p>
    <w:p>
      <w:pPr>
        <w:pageBreakBefore w:val="0"/>
        <w:tabs>
          <w:tab w:val="left" w:pos="0"/>
          <w:tab w:val="left" w:pos="284"/>
        </w:tabs>
        <w:kinsoku/>
        <w:wordWrap/>
        <w:overflowPunct/>
        <w:topLinePunct w:val="0"/>
        <w:bidi w:val="0"/>
        <w:snapToGrid/>
        <w:spacing w:after="0" w:line="240" w:lineRule="auto"/>
        <w:ind w:right="0" w:firstLine="360" w:firstLineChars="150"/>
        <w:jc w:val="both"/>
        <w:textAlignment w:val="auto"/>
        <w:rPr>
          <w:rFonts w:ascii="Times New Roman" w:hAnsi="Times New Roman" w:eastAsia="Times New Roman" w:cs="Times New Roman"/>
          <w:sz w:val="24"/>
          <w:szCs w:val="24"/>
          <w:lang w:val="uk-UA" w:eastAsia="uk-UA"/>
        </w:rPr>
      </w:pPr>
      <w:r>
        <w:rPr>
          <w:rFonts w:ascii="Times New Roman" w:hAnsi="Times New Roman" w:eastAsia="Times New Roman" w:cs="Times New Roman"/>
          <w:b/>
          <w:sz w:val="24"/>
          <w:szCs w:val="24"/>
          <w:lang w:val="uk-UA" w:eastAsia="uk-UA"/>
        </w:rPr>
        <w:t>Тема 2. Основні принципи формування команди, ролі в команді стартапу</w:t>
      </w:r>
      <w:r>
        <w:rPr>
          <w:rFonts w:ascii="Times New Roman" w:hAnsi="Times New Roman" w:eastAsia="Times New Roman" w:cs="Times New Roman"/>
          <w:sz w:val="24"/>
          <w:szCs w:val="24"/>
          <w:lang w:val="uk-UA" w:eastAsia="uk-UA"/>
        </w:rPr>
        <w:t xml:space="preserve"> Принципи формування команди. Візія, місія, цінності. Ролі в команді.</w:t>
      </w:r>
    </w:p>
    <w:p>
      <w:pPr>
        <w:pageBreakBefore w:val="0"/>
        <w:tabs>
          <w:tab w:val="left" w:pos="0"/>
          <w:tab w:val="left" w:pos="284"/>
        </w:tabs>
        <w:kinsoku/>
        <w:wordWrap/>
        <w:overflowPunct/>
        <w:topLinePunct w:val="0"/>
        <w:bidi w:val="0"/>
        <w:snapToGrid/>
        <w:spacing w:after="0" w:line="240" w:lineRule="auto"/>
        <w:ind w:right="0" w:firstLine="360" w:firstLineChars="150"/>
        <w:jc w:val="center"/>
        <w:textAlignment w:val="auto"/>
        <w:rPr>
          <w:rFonts w:ascii="Times New Roman" w:hAnsi="Times New Roman" w:eastAsia="Times New Roman" w:cs="Times New Roman"/>
          <w:b/>
          <w:sz w:val="24"/>
          <w:szCs w:val="24"/>
          <w:lang w:val="uk-UA"/>
        </w:rPr>
      </w:pPr>
      <w:r>
        <w:rPr>
          <w:rFonts w:ascii="Times New Roman" w:hAnsi="Times New Roman" w:eastAsia="Times New Roman" w:cs="Times New Roman"/>
          <w:b/>
          <w:sz w:val="24"/>
          <w:szCs w:val="24"/>
          <w:lang w:val="uk-UA"/>
        </w:rPr>
        <w:t>Кредит 2. Дизайн мислення та пошук ідей стартап-проектів</w:t>
      </w:r>
    </w:p>
    <w:p>
      <w:pPr>
        <w:pageBreakBefore w:val="0"/>
        <w:tabs>
          <w:tab w:val="left" w:pos="0"/>
          <w:tab w:val="left" w:pos="284"/>
        </w:tabs>
        <w:kinsoku/>
        <w:wordWrap/>
        <w:overflowPunct/>
        <w:topLinePunct w:val="0"/>
        <w:bidi w:val="0"/>
        <w:snapToGrid/>
        <w:spacing w:after="0" w:line="240" w:lineRule="auto"/>
        <w:ind w:right="0" w:firstLine="360" w:firstLineChars="150"/>
        <w:jc w:val="both"/>
        <w:textAlignment w:val="auto"/>
        <w:rPr>
          <w:rFonts w:ascii="Times New Roman" w:hAnsi="Times New Roman" w:eastAsia="Times New Roman" w:cs="Times New Roman"/>
          <w:sz w:val="24"/>
          <w:szCs w:val="24"/>
          <w:lang w:val="uk-UA" w:eastAsia="uk-UA"/>
        </w:rPr>
      </w:pPr>
      <w:r>
        <w:rPr>
          <w:rFonts w:ascii="Times New Roman" w:hAnsi="Times New Roman" w:eastAsia="Times New Roman" w:cs="Times New Roman"/>
          <w:b/>
          <w:sz w:val="24"/>
          <w:szCs w:val="24"/>
          <w:lang w:val="uk-UA"/>
        </w:rPr>
        <w:t xml:space="preserve"> </w:t>
      </w:r>
      <w:r>
        <w:rPr>
          <w:rFonts w:ascii="Times New Roman" w:hAnsi="Times New Roman" w:eastAsia="Times New Roman" w:cs="Times New Roman"/>
          <w:b/>
          <w:sz w:val="24"/>
          <w:szCs w:val="24"/>
          <w:lang w:val="uk-UA" w:eastAsia="uk-UA"/>
        </w:rPr>
        <w:t>Тема 3. Дизайн мислення: визначення проблем, емпатія.</w:t>
      </w:r>
      <w:r>
        <w:rPr>
          <w:rFonts w:ascii="Times New Roman" w:hAnsi="Times New Roman" w:eastAsia="Times New Roman" w:cs="Times New Roman"/>
          <w:sz w:val="24"/>
          <w:szCs w:val="24"/>
          <w:lang w:val="uk-UA" w:eastAsia="uk-UA"/>
        </w:rPr>
        <w:t xml:space="preserve"> Проблема як джерело ідей для стартапів. Розгляд вдалих і невдалих ідей стартапів з точки зору проблеми. Стейкхолдери стартапу. Методологія How Might We. Огляд інструментів для аналізу проблем. Дизайн мислення</w:t>
      </w:r>
    </w:p>
    <w:p>
      <w:pPr>
        <w:pageBreakBefore w:val="0"/>
        <w:tabs>
          <w:tab w:val="left" w:pos="0"/>
          <w:tab w:val="left" w:pos="284"/>
        </w:tabs>
        <w:kinsoku/>
        <w:wordWrap/>
        <w:overflowPunct/>
        <w:topLinePunct w:val="0"/>
        <w:bidi w:val="0"/>
        <w:snapToGrid/>
        <w:spacing w:after="0" w:line="240" w:lineRule="auto"/>
        <w:ind w:right="0" w:firstLine="360" w:firstLineChars="150"/>
        <w:jc w:val="both"/>
        <w:textAlignment w:val="auto"/>
        <w:rPr>
          <w:rFonts w:ascii="Times New Roman" w:hAnsi="Times New Roman" w:eastAsia="Times New Roman" w:cs="Times New Roman"/>
          <w:sz w:val="24"/>
          <w:szCs w:val="24"/>
          <w:lang w:val="uk-UA" w:eastAsia="uk-UA"/>
        </w:rPr>
      </w:pPr>
      <w:r>
        <w:rPr>
          <w:rFonts w:ascii="Times New Roman" w:hAnsi="Times New Roman" w:eastAsia="Times New Roman" w:cs="Times New Roman"/>
          <w:b/>
          <w:sz w:val="24"/>
          <w:szCs w:val="24"/>
          <w:lang w:val="uk-UA" w:eastAsia="uk-UA"/>
        </w:rPr>
        <w:t>Тема 4. Дизайн мислення: пошук і вибір ідей.</w:t>
      </w:r>
      <w:r>
        <w:rPr>
          <w:rFonts w:ascii="Times New Roman" w:hAnsi="Times New Roman" w:eastAsia="Times New Roman" w:cs="Times New Roman"/>
          <w:sz w:val="24"/>
          <w:szCs w:val="24"/>
          <w:lang w:val="uk-UA" w:eastAsia="uk-UA"/>
        </w:rPr>
        <w:t xml:space="preserve"> Інструменти пошуку ідей. Розбір кейсів. Голосування, кластеризація, SWOT аналіз. Брейнстормінг, майндмеппінг, скетчінг.</w:t>
      </w:r>
    </w:p>
    <w:p>
      <w:pPr>
        <w:pageBreakBefore w:val="0"/>
        <w:tabs>
          <w:tab w:val="left" w:pos="0"/>
        </w:tabs>
        <w:kinsoku/>
        <w:wordWrap/>
        <w:overflowPunct/>
        <w:topLinePunct w:val="0"/>
        <w:bidi w:val="0"/>
        <w:snapToGrid/>
        <w:spacing w:after="0" w:line="240" w:lineRule="auto"/>
        <w:ind w:right="0" w:firstLine="360" w:firstLineChars="150"/>
        <w:jc w:val="center"/>
        <w:textAlignment w:val="auto"/>
        <w:rPr>
          <w:rFonts w:ascii="Times New Roman" w:hAnsi="Times New Roman" w:eastAsia="Calibri" w:cs="Times New Roman"/>
          <w:b/>
          <w:color w:val="000000"/>
          <w:sz w:val="24"/>
          <w:szCs w:val="24"/>
          <w:lang w:val="uk-UA" w:eastAsia="uk-UA"/>
        </w:rPr>
      </w:pPr>
      <w:r>
        <w:rPr>
          <w:rFonts w:ascii="Times New Roman" w:hAnsi="Times New Roman" w:eastAsia="Calibri" w:cs="Times New Roman"/>
          <w:b/>
          <w:color w:val="000000"/>
          <w:sz w:val="24"/>
          <w:szCs w:val="24"/>
          <w:lang w:val="uk-UA" w:eastAsia="uk-UA"/>
        </w:rPr>
        <w:t>Кредит 3. Бізнес модель та презентація проектів</w:t>
      </w:r>
    </w:p>
    <w:p>
      <w:pPr>
        <w:pageBreakBefore w:val="0"/>
        <w:tabs>
          <w:tab w:val="left" w:pos="0"/>
        </w:tabs>
        <w:kinsoku/>
        <w:wordWrap/>
        <w:overflowPunct/>
        <w:topLinePunct w:val="0"/>
        <w:bidi w:val="0"/>
        <w:snapToGrid/>
        <w:spacing w:after="0" w:line="240" w:lineRule="auto"/>
        <w:ind w:right="0" w:firstLine="360" w:firstLineChars="150"/>
        <w:jc w:val="both"/>
        <w:textAlignment w:val="auto"/>
        <w:rPr>
          <w:rFonts w:ascii="Times New Roman" w:hAnsi="Times New Roman" w:eastAsia="Times New Roman" w:cs="Times New Roman"/>
          <w:sz w:val="24"/>
          <w:szCs w:val="24"/>
          <w:lang w:val="uk-UA" w:eastAsia="uk-UA"/>
        </w:rPr>
      </w:pPr>
      <w:r>
        <w:rPr>
          <w:rFonts w:ascii="Times New Roman" w:hAnsi="Times New Roman" w:eastAsia="Times New Roman" w:cs="Times New Roman"/>
          <w:b/>
          <w:sz w:val="24"/>
          <w:szCs w:val="24"/>
          <w:lang w:val="uk-UA" w:eastAsia="uk-UA"/>
        </w:rPr>
        <w:t xml:space="preserve">Тема 5. Дослідження клієнтів. Попереднє дослідження ринку. </w:t>
      </w:r>
      <w:r>
        <w:rPr>
          <w:rFonts w:ascii="Times New Roman" w:hAnsi="Times New Roman" w:eastAsia="Times New Roman" w:cs="Times New Roman"/>
          <w:sz w:val="24"/>
          <w:szCs w:val="24"/>
          <w:lang w:val="uk-UA" w:eastAsia="uk-UA"/>
        </w:rPr>
        <w:t>Валідація ключових гіпотез. Цикл customer development. Гіпотези. Валідація гіпотез. Інструменти для проведення дослідження клієнтів - опитувальники, інтерв’ю, фокус групи. Дослідження трендів та статистичних даних.</w:t>
      </w:r>
    </w:p>
    <w:p>
      <w:pPr>
        <w:pageBreakBefore w:val="0"/>
        <w:tabs>
          <w:tab w:val="left" w:pos="0"/>
        </w:tabs>
        <w:kinsoku/>
        <w:wordWrap/>
        <w:overflowPunct/>
        <w:topLinePunct w:val="0"/>
        <w:bidi w:val="0"/>
        <w:snapToGrid/>
        <w:spacing w:after="0" w:line="240" w:lineRule="auto"/>
        <w:ind w:right="0" w:firstLine="360" w:firstLineChars="150"/>
        <w:jc w:val="both"/>
        <w:textAlignment w:val="auto"/>
        <w:rPr>
          <w:rFonts w:ascii="Times New Roman" w:hAnsi="Times New Roman" w:eastAsia="Times New Roman" w:cs="Times New Roman"/>
          <w:sz w:val="24"/>
          <w:szCs w:val="24"/>
          <w:lang w:val="uk-UA" w:eastAsia="uk-UA"/>
        </w:rPr>
      </w:pPr>
      <w:r>
        <w:rPr>
          <w:rFonts w:ascii="Times New Roman" w:hAnsi="Times New Roman" w:eastAsia="Times New Roman" w:cs="Times New Roman"/>
          <w:b/>
          <w:sz w:val="24"/>
          <w:szCs w:val="24"/>
          <w:lang w:val="uk-UA" w:eastAsia="uk-UA"/>
        </w:rPr>
        <w:t>Тема 6. Основи про інвестиції, фінанси та юридичні особливості стартапів.</w:t>
      </w:r>
      <w:r>
        <w:rPr>
          <w:rFonts w:ascii="Times New Roman" w:hAnsi="Times New Roman" w:eastAsia="Times New Roman" w:cs="Times New Roman"/>
          <w:sz w:val="24"/>
          <w:szCs w:val="24"/>
          <w:lang w:val="uk-UA" w:eastAsia="uk-UA"/>
        </w:rPr>
        <w:t xml:space="preserve"> Огляд венчурного ринку. Типи інвесторів та інвестицій. Етапи та раунди інвестицій. Фінанси в стартапі. Юридичні аспекти інвестицій. Умови, розподіл часток, договори, опціони. Аналіз кейсів різних інвестиційних угод.</w:t>
      </w:r>
    </w:p>
    <w:p>
      <w:pPr>
        <w:pageBreakBefore w:val="0"/>
        <w:tabs>
          <w:tab w:val="left" w:pos="0"/>
        </w:tabs>
        <w:kinsoku/>
        <w:wordWrap/>
        <w:overflowPunct/>
        <w:topLinePunct w:val="0"/>
        <w:bidi w:val="0"/>
        <w:snapToGrid/>
        <w:spacing w:after="0" w:line="240" w:lineRule="auto"/>
        <w:ind w:right="0" w:firstLine="360" w:firstLineChars="150"/>
        <w:jc w:val="both"/>
        <w:textAlignment w:val="auto"/>
        <w:rPr>
          <w:rFonts w:ascii="Times New Roman" w:hAnsi="Times New Roman" w:eastAsia="Calibri" w:cs="Times New Roman"/>
          <w:b/>
          <w:color w:val="000000"/>
          <w:sz w:val="24"/>
          <w:szCs w:val="24"/>
          <w:lang w:val="uk-UA" w:eastAsia="uk-UA"/>
        </w:rPr>
      </w:pPr>
      <w:r>
        <w:rPr>
          <w:rFonts w:ascii="Times New Roman" w:hAnsi="Times New Roman" w:eastAsia="Times New Roman" w:cs="Times New Roman"/>
          <w:b/>
          <w:sz w:val="24"/>
          <w:szCs w:val="24"/>
          <w:lang w:val="uk-UA" w:eastAsia="uk-UA"/>
        </w:rPr>
        <w:t>Тема 7. Презентація ідеї стартапу.</w:t>
      </w:r>
      <w:r>
        <w:rPr>
          <w:rFonts w:ascii="Times New Roman" w:hAnsi="Times New Roman" w:eastAsia="Times New Roman" w:cs="Times New Roman"/>
          <w:sz w:val="24"/>
          <w:szCs w:val="24"/>
          <w:lang w:val="uk-UA" w:eastAsia="uk-UA"/>
        </w:rPr>
        <w:t xml:space="preserve"> Пітч-дек. Основні принципи презентації стартапу. Основи та техніки публічних виступів. Тренінг з пітчингу. Розбір кейсів.</w:t>
      </w:r>
    </w:p>
    <w:p>
      <w:pPr>
        <w:pageBreakBefore w:val="0"/>
        <w:shd w:val="clear" w:color="auto" w:fill="FFFFFF"/>
        <w:kinsoku/>
        <w:wordWrap/>
        <w:overflowPunct/>
        <w:topLinePunct w:val="0"/>
        <w:bidi w:val="0"/>
        <w:snapToGrid/>
        <w:spacing w:after="0" w:line="240" w:lineRule="auto"/>
        <w:ind w:right="0" w:firstLine="360" w:firstLineChars="150"/>
        <w:jc w:val="center"/>
        <w:textAlignment w:val="auto"/>
        <w:rPr>
          <w:rFonts w:ascii="Times New Roman" w:hAnsi="Times New Roman" w:eastAsia="Times New Roman" w:cs="Times New Roman"/>
          <w:b/>
          <w:bCs/>
          <w:spacing w:val="-6"/>
          <w:sz w:val="24"/>
          <w:szCs w:val="24"/>
          <w:lang w:val="uk-UA"/>
        </w:rPr>
      </w:pPr>
      <w:r>
        <w:rPr>
          <w:rFonts w:ascii="Times New Roman" w:hAnsi="Times New Roman" w:eastAsia="Times New Roman" w:cs="Times New Roman"/>
          <w:b/>
          <w:sz w:val="24"/>
          <w:szCs w:val="24"/>
          <w:lang w:val="uk-UA"/>
        </w:rPr>
        <w:t>3. Рекомендована література</w:t>
      </w:r>
    </w:p>
    <w:p>
      <w:pPr>
        <w:pageBreakBefore w:val="0"/>
        <w:shd w:val="clear" w:color="auto" w:fill="FFFFFF"/>
        <w:kinsoku/>
        <w:wordWrap/>
        <w:overflowPunct/>
        <w:topLinePunct w:val="0"/>
        <w:bidi w:val="0"/>
        <w:snapToGrid/>
        <w:spacing w:after="0" w:line="240" w:lineRule="auto"/>
        <w:ind w:right="0" w:firstLine="360" w:firstLineChars="150"/>
        <w:jc w:val="center"/>
        <w:textAlignment w:val="auto"/>
        <w:rPr>
          <w:rFonts w:ascii="Times New Roman" w:hAnsi="Times New Roman" w:eastAsia="Times New Roman" w:cs="Times New Roman"/>
          <w:b/>
          <w:sz w:val="24"/>
          <w:szCs w:val="24"/>
          <w:lang w:val="uk-UA"/>
        </w:rPr>
      </w:pPr>
      <w:r>
        <w:rPr>
          <w:rFonts w:ascii="Times New Roman" w:hAnsi="Times New Roman" w:eastAsia="Times New Roman" w:cs="Times New Roman"/>
          <w:b/>
          <w:sz w:val="24"/>
          <w:szCs w:val="24"/>
          <w:lang w:val="uk-UA"/>
        </w:rPr>
        <w:t>Базова</w:t>
      </w:r>
    </w:p>
    <w:p>
      <w:pPr>
        <w:pageBreakBefore w:val="0"/>
        <w:shd w:val="clear" w:color="auto" w:fill="FFFFFF"/>
        <w:kinsoku/>
        <w:wordWrap/>
        <w:overflowPunct/>
        <w:topLinePunct w:val="0"/>
        <w:bidi w:val="0"/>
        <w:snapToGrid/>
        <w:spacing w:after="0" w:line="240" w:lineRule="auto"/>
        <w:ind w:right="0" w:firstLine="360" w:firstLineChars="150"/>
        <w:jc w:val="both"/>
        <w:textAlignment w:val="auto"/>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 xml:space="preserve">1. Бобух І.Н. Стратегічні орієнтири економічного зростання в України. Інклюзивність як ключовий пріоритет. Вісник НАН України. №7. 2018.С.55-70. </w:t>
      </w:r>
    </w:p>
    <w:p>
      <w:pPr>
        <w:pageBreakBefore w:val="0"/>
        <w:shd w:val="clear" w:color="auto" w:fill="FFFFFF"/>
        <w:kinsoku/>
        <w:wordWrap/>
        <w:overflowPunct/>
        <w:topLinePunct w:val="0"/>
        <w:bidi w:val="0"/>
        <w:snapToGrid/>
        <w:spacing w:after="0" w:line="240" w:lineRule="auto"/>
        <w:ind w:right="0" w:firstLine="360" w:firstLineChars="150"/>
        <w:jc w:val="both"/>
        <w:textAlignment w:val="auto"/>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2. Бланк, С. Стартап. Настольная книга основателя. Москва : Альпина Паблишер, 2014. 614 с.</w:t>
      </w:r>
    </w:p>
    <w:p>
      <w:pPr>
        <w:pageBreakBefore w:val="0"/>
        <w:shd w:val="clear" w:color="auto" w:fill="FFFFFF"/>
        <w:kinsoku/>
        <w:wordWrap/>
        <w:overflowPunct/>
        <w:topLinePunct w:val="0"/>
        <w:bidi w:val="0"/>
        <w:snapToGrid/>
        <w:spacing w:after="0" w:line="240" w:lineRule="auto"/>
        <w:ind w:right="0" w:firstLine="360" w:firstLineChars="150"/>
        <w:jc w:val="both"/>
        <w:textAlignment w:val="auto"/>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 xml:space="preserve">3. Варналій З.С. Детермінанти забезпечення інвестиційної безпеки на нанорівні  національної економіки. Міжнародний науковий журнал «Інтернаука». Серія: «Економічні науки».  2018.  №6(14). С. 72-77. </w:t>
      </w:r>
    </w:p>
    <w:p>
      <w:pPr>
        <w:pageBreakBefore w:val="0"/>
        <w:shd w:val="clear" w:color="auto" w:fill="FFFFFF"/>
        <w:kinsoku/>
        <w:wordWrap/>
        <w:overflowPunct/>
        <w:topLinePunct w:val="0"/>
        <w:bidi w:val="0"/>
        <w:snapToGrid/>
        <w:spacing w:after="0" w:line="240" w:lineRule="auto"/>
        <w:ind w:right="0" w:firstLine="360" w:firstLineChars="150"/>
        <w:jc w:val="both"/>
        <w:textAlignment w:val="auto"/>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4. Дрейпер У. Стартапы : профессиональные игры Кремниевой долины. Москва: Эксмо, 2012. 378 с.</w:t>
      </w:r>
    </w:p>
    <w:p>
      <w:pPr>
        <w:pageBreakBefore w:val="0"/>
        <w:shd w:val="clear" w:color="auto" w:fill="FFFFFF"/>
        <w:kinsoku/>
        <w:wordWrap/>
        <w:overflowPunct/>
        <w:topLinePunct w:val="0"/>
        <w:bidi w:val="0"/>
        <w:snapToGrid/>
        <w:spacing w:after="0" w:line="240" w:lineRule="auto"/>
        <w:ind w:right="0" w:firstLine="360" w:firstLineChars="150"/>
        <w:jc w:val="both"/>
        <w:textAlignment w:val="auto"/>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5. Загальні тенденції тіньової економіки в Україні. Міністерство економічного розвитку та торгівлю в Україні.  І півріччя 2020 року.</w:t>
      </w:r>
      <w:r>
        <w:rPr>
          <w:rFonts w:hint="default" w:ascii="Times New Roman" w:hAnsi="Times New Roman" w:eastAsia="Times New Roman" w:cs="Times New Roman"/>
          <w:sz w:val="24"/>
          <w:szCs w:val="24"/>
          <w:lang w:val="en-US" w:eastAsia="uk-UA"/>
        </w:rPr>
        <w:t xml:space="preserve"> </w:t>
      </w:r>
      <w:r>
        <w:rPr>
          <w:rFonts w:ascii="Times New Roman" w:hAnsi="Times New Roman" w:eastAsia="Times New Roman" w:cs="Times New Roman"/>
          <w:sz w:val="24"/>
          <w:szCs w:val="24"/>
          <w:lang w:val="en-US" w:eastAsia="uk-UA"/>
        </w:rPr>
        <w:t>URL</w:t>
      </w:r>
      <w:r>
        <w:rPr>
          <w:rFonts w:ascii="Times New Roman" w:hAnsi="Times New Roman" w:eastAsia="Times New Roman" w:cs="Times New Roman"/>
          <w:sz w:val="24"/>
          <w:szCs w:val="24"/>
          <w:lang w:val="uk-UA" w:eastAsia="uk-UA"/>
        </w:rPr>
        <w:t xml:space="preserve">: </w:t>
      </w:r>
      <w:r>
        <w:fldChar w:fldCharType="begin"/>
      </w:r>
      <w:r>
        <w:instrText xml:space="preserve"> HYPERLINK "http://www.me.gov.ua/Documents/List?lang=ukUA&amp;id=e384c5a7-6533-4ab6-b56f50e5243eb15a&amp;tag=TendentsiiTinovoiEkonomiki" </w:instrText>
      </w:r>
      <w:r>
        <w:fldChar w:fldCharType="separate"/>
      </w:r>
      <w:r>
        <w:rPr>
          <w:rFonts w:ascii="Times New Roman" w:hAnsi="Times New Roman" w:eastAsia="Times New Roman" w:cs="Times New Roman"/>
          <w:sz w:val="24"/>
          <w:szCs w:val="24"/>
          <w:lang w:val="uk-UA" w:eastAsia="uk-UA"/>
        </w:rPr>
        <w:t>http://www.me.gov.ua/Documents/List?lang=ukUA&amp;id=e384c5a7-6533-4ab6-b56f50e5243eb15a&amp;tag=TendentsiiTinovoiEkonomiki</w:t>
      </w:r>
      <w:r>
        <w:rPr>
          <w:rFonts w:ascii="Times New Roman" w:hAnsi="Times New Roman" w:eastAsia="Times New Roman" w:cs="Times New Roman"/>
          <w:sz w:val="24"/>
          <w:szCs w:val="24"/>
          <w:lang w:val="uk-UA" w:eastAsia="uk-UA"/>
        </w:rPr>
        <w:fldChar w:fldCharType="end"/>
      </w:r>
      <w:r>
        <w:rPr>
          <w:rFonts w:ascii="Times New Roman" w:hAnsi="Times New Roman" w:eastAsia="Times New Roman" w:cs="Times New Roman"/>
          <w:sz w:val="24"/>
          <w:szCs w:val="24"/>
          <w:lang w:val="uk-UA" w:eastAsia="uk-UA"/>
        </w:rPr>
        <w:t xml:space="preserve">. </w:t>
      </w:r>
    </w:p>
    <w:p>
      <w:pPr>
        <w:pageBreakBefore w:val="0"/>
        <w:shd w:val="clear" w:color="auto" w:fill="FFFFFF"/>
        <w:kinsoku/>
        <w:wordWrap/>
        <w:overflowPunct/>
        <w:topLinePunct w:val="0"/>
        <w:bidi w:val="0"/>
        <w:snapToGrid/>
        <w:spacing w:after="0" w:line="240" w:lineRule="auto"/>
        <w:ind w:right="0" w:firstLine="360" w:firstLineChars="150"/>
        <w:jc w:val="both"/>
        <w:textAlignment w:val="auto"/>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6. Збанацький Д. Стартапи: юридичні та практичні аспекти</w:t>
      </w:r>
      <w:r>
        <w:rPr>
          <w:rFonts w:ascii="Times New Roman" w:hAnsi="Times New Roman" w:eastAsia="Times New Roman" w:cs="Times New Roman"/>
          <w:sz w:val="24"/>
          <w:szCs w:val="24"/>
          <w:lang w:eastAsia="uk-UA"/>
        </w:rPr>
        <w:t xml:space="preserve">. </w:t>
      </w:r>
      <w:r>
        <w:rPr>
          <w:rFonts w:ascii="Times New Roman" w:hAnsi="Times New Roman" w:eastAsia="Times New Roman" w:cs="Times New Roman"/>
          <w:sz w:val="24"/>
          <w:szCs w:val="24"/>
          <w:lang w:val="uk-UA" w:eastAsia="uk-UA"/>
        </w:rPr>
        <w:t xml:space="preserve">Незалежний аудитор.  №3(14).  2013. </w:t>
      </w:r>
      <w:r>
        <w:rPr>
          <w:rFonts w:ascii="Times New Roman" w:hAnsi="Times New Roman" w:eastAsia="Times New Roman" w:cs="Times New Roman"/>
          <w:sz w:val="24"/>
          <w:szCs w:val="24"/>
          <w:lang w:val="en-US" w:eastAsia="uk-UA"/>
        </w:rPr>
        <w:t>URL</w:t>
      </w:r>
      <w:r>
        <w:rPr>
          <w:rFonts w:ascii="Times New Roman" w:hAnsi="Times New Roman" w:eastAsia="Times New Roman" w:cs="Times New Roman"/>
          <w:sz w:val="24"/>
          <w:szCs w:val="24"/>
          <w:lang w:val="uk-UA" w:eastAsia="uk-UA"/>
        </w:rPr>
        <w:t xml:space="preserve">: </w:t>
      </w:r>
      <w:r>
        <w:fldChar w:fldCharType="begin"/>
      </w:r>
      <w:r>
        <w:instrText xml:space="preserve"> HYPERLINK "http://nauditor.com.ua/uk/component/na_archive/155?view=material" </w:instrText>
      </w:r>
      <w:r>
        <w:fldChar w:fldCharType="separate"/>
      </w:r>
      <w:r>
        <w:rPr>
          <w:rFonts w:ascii="Times New Roman" w:hAnsi="Times New Roman" w:eastAsia="Times New Roman" w:cs="Times New Roman"/>
          <w:sz w:val="24"/>
          <w:szCs w:val="24"/>
          <w:lang w:val="uk-UA" w:eastAsia="uk-UA"/>
        </w:rPr>
        <w:t>http://nauditor.com.ua/uk/component/na_archive/155?view=material</w:t>
      </w:r>
      <w:r>
        <w:rPr>
          <w:rFonts w:ascii="Times New Roman" w:hAnsi="Times New Roman" w:eastAsia="Times New Roman" w:cs="Times New Roman"/>
          <w:sz w:val="24"/>
          <w:szCs w:val="24"/>
          <w:lang w:val="uk-UA" w:eastAsia="uk-UA"/>
        </w:rPr>
        <w:fldChar w:fldCharType="end"/>
      </w:r>
    </w:p>
    <w:p>
      <w:pPr>
        <w:pageBreakBefore w:val="0"/>
        <w:shd w:val="clear" w:color="auto" w:fill="FFFFFF"/>
        <w:kinsoku/>
        <w:wordWrap/>
        <w:overflowPunct/>
        <w:topLinePunct w:val="0"/>
        <w:bidi w:val="0"/>
        <w:snapToGrid/>
        <w:spacing w:after="0" w:line="240" w:lineRule="auto"/>
        <w:ind w:right="0" w:firstLine="360" w:firstLineChars="150"/>
        <w:jc w:val="both"/>
        <w:textAlignment w:val="auto"/>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 xml:space="preserve"> 7. Івашова Н.В. Start up проекти – інструмент реалізації інновацій. Економічні проблеми сталого розвитку: міжнар. наук. - практич. конф., 24-26 квітня 2013 р.: тези доповіді.  Суми, 2013.  Т.4.  С. 115–116</w:t>
      </w:r>
    </w:p>
    <w:p>
      <w:pPr>
        <w:pageBreakBefore w:val="0"/>
        <w:shd w:val="clear" w:color="auto" w:fill="FFFFFF"/>
        <w:kinsoku/>
        <w:wordWrap/>
        <w:overflowPunct/>
        <w:topLinePunct w:val="0"/>
        <w:bidi w:val="0"/>
        <w:snapToGrid/>
        <w:spacing w:after="0" w:line="240" w:lineRule="auto"/>
        <w:ind w:right="0" w:firstLine="360" w:firstLineChars="150"/>
        <w:jc w:val="both"/>
        <w:textAlignment w:val="auto"/>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8. Кузнецов Е.А. Професіоналізація управлінської діяльності: система, механізм та інноваційна динаміка: [монографія] Одеса: Наука і техніка, 2015. 368 с.</w:t>
      </w:r>
    </w:p>
    <w:p>
      <w:pPr>
        <w:pageBreakBefore w:val="0"/>
        <w:shd w:val="clear" w:color="auto" w:fill="FFFFFF"/>
        <w:kinsoku/>
        <w:wordWrap/>
        <w:overflowPunct/>
        <w:topLinePunct w:val="0"/>
        <w:bidi w:val="0"/>
        <w:snapToGrid/>
        <w:spacing w:after="0" w:line="240" w:lineRule="auto"/>
        <w:ind w:right="0" w:firstLine="360" w:firstLineChars="150"/>
        <w:jc w:val="both"/>
        <w:textAlignment w:val="auto"/>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9. Кузьмін, О.Є. Управління та зниження рівня ризиків енергозабезпечення підприємств: монографія. Нац. ун-т «Львів. політехніка».  Львів: Міські інформаційні системи, 2011.  235 с.</w:t>
      </w:r>
    </w:p>
    <w:p>
      <w:pPr>
        <w:pageBreakBefore w:val="0"/>
        <w:shd w:val="clear" w:color="auto" w:fill="FFFFFF"/>
        <w:kinsoku/>
        <w:wordWrap/>
        <w:overflowPunct/>
        <w:topLinePunct w:val="0"/>
        <w:bidi w:val="0"/>
        <w:snapToGrid/>
        <w:spacing w:after="0" w:line="240" w:lineRule="auto"/>
        <w:ind w:right="0" w:firstLine="360" w:firstLineChars="150"/>
        <w:jc w:val="both"/>
        <w:textAlignment w:val="auto"/>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10. Купер, Б. Стартап вокруг клиента: как построить бизнес с самого начала</w:t>
      </w:r>
      <w:r>
        <w:rPr>
          <w:rFonts w:ascii="Times New Roman" w:hAnsi="Times New Roman" w:eastAsia="Times New Roman" w:cs="Times New Roman"/>
          <w:sz w:val="24"/>
          <w:szCs w:val="24"/>
          <w:lang w:eastAsia="uk-UA"/>
        </w:rPr>
        <w:t>.</w:t>
      </w:r>
      <w:r>
        <w:rPr>
          <w:rFonts w:ascii="Times New Roman" w:hAnsi="Times New Roman" w:eastAsia="Times New Roman" w:cs="Times New Roman"/>
          <w:sz w:val="24"/>
          <w:szCs w:val="24"/>
          <w:lang w:val="uk-UA" w:eastAsia="uk-UA"/>
        </w:rPr>
        <w:t xml:space="preserve"> Москва: Манн, Иванов и Фербер, 2011. 151с.</w:t>
      </w:r>
    </w:p>
    <w:p>
      <w:pPr>
        <w:pageBreakBefore w:val="0"/>
        <w:shd w:val="clear" w:color="auto" w:fill="FFFFFF"/>
        <w:kinsoku/>
        <w:wordWrap/>
        <w:overflowPunct/>
        <w:topLinePunct w:val="0"/>
        <w:bidi w:val="0"/>
        <w:snapToGrid/>
        <w:spacing w:after="0" w:line="240" w:lineRule="auto"/>
        <w:ind w:right="0" w:firstLine="360" w:firstLineChars="150"/>
        <w:jc w:val="center"/>
        <w:textAlignment w:val="auto"/>
        <w:rPr>
          <w:rFonts w:ascii="Times New Roman" w:hAnsi="Times New Roman" w:eastAsia="Times New Roman" w:cs="Times New Roman"/>
          <w:b/>
          <w:sz w:val="24"/>
          <w:szCs w:val="24"/>
          <w:lang w:val="uk-UA" w:eastAsia="uk-UA"/>
        </w:rPr>
      </w:pPr>
      <w:r>
        <w:rPr>
          <w:rFonts w:ascii="Times New Roman" w:hAnsi="Times New Roman" w:eastAsia="Times New Roman" w:cs="Times New Roman"/>
          <w:b/>
          <w:sz w:val="24"/>
          <w:szCs w:val="24"/>
          <w:lang w:val="uk-UA" w:eastAsia="uk-UA"/>
        </w:rPr>
        <w:t>Допоміжна</w:t>
      </w:r>
    </w:p>
    <w:p>
      <w:pPr>
        <w:pageBreakBefore w:val="0"/>
        <w:shd w:val="clear" w:color="auto" w:fill="FFFFFF"/>
        <w:kinsoku/>
        <w:wordWrap/>
        <w:overflowPunct/>
        <w:topLinePunct w:val="0"/>
        <w:bidi w:val="0"/>
        <w:snapToGrid/>
        <w:spacing w:after="0" w:line="240" w:lineRule="auto"/>
        <w:ind w:right="0" w:firstLine="360" w:firstLineChars="150"/>
        <w:jc w:val="both"/>
        <w:textAlignment w:val="auto"/>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 xml:space="preserve">11. Лалу Ф. Компанії майбутнього Х.: КСД, 2017.  544 с. </w:t>
      </w:r>
    </w:p>
    <w:p>
      <w:pPr>
        <w:pageBreakBefore w:val="0"/>
        <w:shd w:val="clear" w:color="auto" w:fill="FFFFFF"/>
        <w:kinsoku/>
        <w:wordWrap/>
        <w:overflowPunct/>
        <w:topLinePunct w:val="0"/>
        <w:bidi w:val="0"/>
        <w:snapToGrid/>
        <w:spacing w:after="0" w:line="240" w:lineRule="auto"/>
        <w:ind w:right="0" w:firstLine="360" w:firstLineChars="150"/>
        <w:jc w:val="both"/>
        <w:textAlignment w:val="auto"/>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 xml:space="preserve">12. Мрихіна О. Б. Перспективи стартап-компаній у контексті конкурентоспроможного розвитку українського ринку високих технологій Актуальні проблеми економіки.  2015.  №9 (171).  С. 215-225 </w:t>
      </w:r>
    </w:p>
    <w:p>
      <w:pPr>
        <w:pageBreakBefore w:val="0"/>
        <w:shd w:val="clear" w:color="auto" w:fill="FFFFFF"/>
        <w:kinsoku/>
        <w:wordWrap/>
        <w:overflowPunct/>
        <w:topLinePunct w:val="0"/>
        <w:bidi w:val="0"/>
        <w:snapToGrid/>
        <w:spacing w:after="0" w:line="240" w:lineRule="auto"/>
        <w:ind w:right="0" w:firstLine="360" w:firstLineChars="150"/>
        <w:jc w:val="both"/>
        <w:textAlignment w:val="auto"/>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13. Економічна і соціальна рада ООН</w:t>
      </w:r>
      <w:r>
        <w:rPr>
          <w:rFonts w:ascii="Times New Roman" w:hAnsi="Times New Roman" w:eastAsia="Times New Roman" w:cs="Times New Roman"/>
          <w:sz w:val="24"/>
          <w:szCs w:val="24"/>
          <w:lang w:eastAsia="uk-UA"/>
        </w:rPr>
        <w:t xml:space="preserve">. </w:t>
      </w:r>
      <w:r>
        <w:rPr>
          <w:rFonts w:ascii="Times New Roman" w:hAnsi="Times New Roman" w:eastAsia="Times New Roman" w:cs="Times New Roman"/>
          <w:sz w:val="24"/>
          <w:szCs w:val="24"/>
          <w:lang w:val="en-US" w:eastAsia="uk-UA"/>
        </w:rPr>
        <w:t>URL</w:t>
      </w:r>
      <w:r>
        <w:rPr>
          <w:rFonts w:ascii="Times New Roman" w:hAnsi="Times New Roman" w:eastAsia="Times New Roman" w:cs="Times New Roman"/>
          <w:sz w:val="24"/>
          <w:szCs w:val="24"/>
          <w:lang w:val="uk-UA" w:eastAsia="uk-UA"/>
        </w:rPr>
        <w:t xml:space="preserve">: </w:t>
      </w:r>
      <w:r>
        <w:fldChar w:fldCharType="begin"/>
      </w:r>
      <w:r>
        <w:instrText xml:space="preserve"> HYPERLINK "http://www.un.org" </w:instrText>
      </w:r>
      <w:r>
        <w:fldChar w:fldCharType="separate"/>
      </w:r>
      <w:r>
        <w:rPr>
          <w:rFonts w:ascii="Times New Roman" w:hAnsi="Times New Roman" w:eastAsia="Times New Roman" w:cs="Times New Roman"/>
          <w:sz w:val="24"/>
          <w:szCs w:val="24"/>
          <w:lang w:val="uk-UA" w:eastAsia="uk-UA"/>
        </w:rPr>
        <w:t>http://www.un.org</w:t>
      </w:r>
      <w:r>
        <w:rPr>
          <w:rFonts w:ascii="Times New Roman" w:hAnsi="Times New Roman" w:eastAsia="Times New Roman" w:cs="Times New Roman"/>
          <w:sz w:val="24"/>
          <w:szCs w:val="24"/>
          <w:lang w:val="uk-UA" w:eastAsia="uk-UA"/>
        </w:rPr>
        <w:fldChar w:fldCharType="end"/>
      </w:r>
      <w:r>
        <w:rPr>
          <w:rFonts w:ascii="Times New Roman" w:hAnsi="Times New Roman" w:eastAsia="Times New Roman" w:cs="Times New Roman"/>
          <w:sz w:val="24"/>
          <w:szCs w:val="24"/>
          <w:lang w:val="uk-UA" w:eastAsia="uk-UA"/>
        </w:rPr>
        <w:t xml:space="preserve">. </w:t>
      </w:r>
    </w:p>
    <w:p>
      <w:pPr>
        <w:pageBreakBefore w:val="0"/>
        <w:shd w:val="clear" w:color="auto" w:fill="FFFFFF"/>
        <w:kinsoku/>
        <w:wordWrap/>
        <w:overflowPunct/>
        <w:topLinePunct w:val="0"/>
        <w:bidi w:val="0"/>
        <w:snapToGrid/>
        <w:spacing w:after="0" w:line="240" w:lineRule="auto"/>
        <w:ind w:right="0" w:firstLine="360" w:firstLineChars="150"/>
        <w:jc w:val="both"/>
        <w:textAlignment w:val="auto"/>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14. Сак Т.В. Економічна безпека України: поняття, структура, основні тенденції. Інноваційна економіка. 2013. №6 (44). С.336-340.</w:t>
      </w:r>
    </w:p>
    <w:p>
      <w:pPr>
        <w:pageBreakBefore w:val="0"/>
        <w:shd w:val="clear" w:color="auto" w:fill="FFFFFF"/>
        <w:kinsoku/>
        <w:wordWrap/>
        <w:overflowPunct/>
        <w:topLinePunct w:val="0"/>
        <w:bidi w:val="0"/>
        <w:snapToGrid/>
        <w:spacing w:after="0" w:line="240" w:lineRule="auto"/>
        <w:ind w:right="0" w:firstLine="360" w:firstLineChars="150"/>
        <w:jc w:val="both"/>
        <w:textAlignment w:val="auto"/>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 xml:space="preserve">15. Сісодіа Р., Вольф Девід Б., Шет Д. Фірми, що несуть любов. Як компаніям зі світовим ім’ям вдається завойовувати серця людей. Дніпропетровськ: Баланс Бізнес Букс, 2011.  336 с. </w:t>
      </w:r>
    </w:p>
    <w:p>
      <w:pPr>
        <w:pageBreakBefore w:val="0"/>
        <w:shd w:val="clear" w:color="auto" w:fill="FFFFFF"/>
        <w:kinsoku/>
        <w:wordWrap/>
        <w:overflowPunct/>
        <w:topLinePunct w:val="0"/>
        <w:bidi w:val="0"/>
        <w:snapToGrid/>
        <w:spacing w:after="0" w:line="240" w:lineRule="auto"/>
        <w:ind w:right="0" w:firstLine="360" w:firstLineChars="150"/>
        <w:jc w:val="both"/>
        <w:textAlignment w:val="auto"/>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 xml:space="preserve">16. Тіль П. Від нуля до одиниці. Нотатки про стартапи, або як створити майбутнє К.: Наш формат, 2015.  232 с. 10. </w:t>
      </w:r>
    </w:p>
    <w:p>
      <w:pPr>
        <w:pageBreakBefore w:val="0"/>
        <w:shd w:val="clear" w:color="auto" w:fill="FFFFFF"/>
        <w:kinsoku/>
        <w:wordWrap/>
        <w:overflowPunct/>
        <w:topLinePunct w:val="0"/>
        <w:bidi w:val="0"/>
        <w:snapToGrid/>
        <w:spacing w:after="0" w:line="240" w:lineRule="auto"/>
        <w:ind w:right="0" w:firstLine="360" w:firstLineChars="150"/>
        <w:jc w:val="both"/>
        <w:textAlignment w:val="auto"/>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 xml:space="preserve">17. Цілі сталого розвитку: Україна (Національна доповідь). – Міністерство економічного розвитку і торгівлі України.. </w:t>
      </w:r>
      <w:r>
        <w:rPr>
          <w:rFonts w:ascii="Times New Roman" w:hAnsi="Times New Roman" w:eastAsia="Times New Roman" w:cs="Times New Roman"/>
          <w:sz w:val="24"/>
          <w:szCs w:val="24"/>
          <w:lang w:val="en-US" w:eastAsia="uk-UA"/>
        </w:rPr>
        <w:t>URL:</w:t>
      </w:r>
      <w:r>
        <w:rPr>
          <w:rFonts w:ascii="Times New Roman" w:hAnsi="Times New Roman" w:eastAsia="Times New Roman" w:cs="Times New Roman"/>
          <w:sz w:val="24"/>
          <w:szCs w:val="24"/>
          <w:lang w:val="uk-UA" w:eastAsia="uk-UA"/>
        </w:rPr>
        <w:t xml:space="preserve"> http://www.me.gov.ua/Documents/Download?id=05822f66-290b4b51-a392-347e76ebeb5f ]. </w:t>
      </w:r>
    </w:p>
    <w:p>
      <w:pPr>
        <w:pageBreakBefore w:val="0"/>
        <w:shd w:val="clear" w:color="auto" w:fill="FFFFFF"/>
        <w:kinsoku/>
        <w:wordWrap/>
        <w:overflowPunct/>
        <w:topLinePunct w:val="0"/>
        <w:bidi w:val="0"/>
        <w:snapToGrid/>
        <w:spacing w:after="0" w:line="240" w:lineRule="auto"/>
        <w:ind w:right="0" w:firstLine="360" w:firstLineChars="150"/>
        <w:jc w:val="both"/>
        <w:textAlignment w:val="auto"/>
        <w:rPr>
          <w:rFonts w:ascii="Times New Roman" w:hAnsi="Times New Roman" w:eastAsia="Times New Roman" w:cs="Times New Roman"/>
          <w:sz w:val="24"/>
          <w:szCs w:val="24"/>
          <w:lang w:val="en-US" w:eastAsia="uk-UA"/>
        </w:rPr>
      </w:pPr>
      <w:r>
        <w:rPr>
          <w:rFonts w:ascii="Times New Roman" w:hAnsi="Times New Roman" w:eastAsia="Times New Roman" w:cs="Times New Roman"/>
          <w:sz w:val="24"/>
          <w:szCs w:val="24"/>
          <w:lang w:val="uk-UA" w:eastAsia="uk-UA"/>
        </w:rPr>
        <w:t>18. Model of start-ups assessment under conditions of information uncertainty [Text].Eastern European Journal of Enterprise Technologies, Mathematics and cybernetics – applied aspects, 2016. 81</w:t>
      </w:r>
      <w:r>
        <w:rPr>
          <w:rFonts w:ascii="Times New Roman" w:hAnsi="Times New Roman" w:eastAsia="Times New Roman" w:cs="Times New Roman"/>
          <w:sz w:val="24"/>
          <w:szCs w:val="24"/>
          <w:lang w:val="en-US" w:eastAsia="uk-UA"/>
        </w:rPr>
        <w:t>c.</w:t>
      </w:r>
    </w:p>
    <w:p>
      <w:pPr>
        <w:pageBreakBefore w:val="0"/>
        <w:shd w:val="clear" w:color="auto" w:fill="FFFFFF"/>
        <w:kinsoku/>
        <w:wordWrap/>
        <w:overflowPunct/>
        <w:topLinePunct w:val="0"/>
        <w:bidi w:val="0"/>
        <w:snapToGrid/>
        <w:spacing w:after="0" w:line="240" w:lineRule="auto"/>
        <w:ind w:right="0" w:firstLine="360" w:firstLineChars="150"/>
        <w:jc w:val="both"/>
        <w:textAlignment w:val="auto"/>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 xml:space="preserve">19. High Tech Startup Valuation Estimator. </w:t>
      </w:r>
      <w:r>
        <w:rPr>
          <w:rFonts w:ascii="Times New Roman" w:hAnsi="Times New Roman" w:eastAsia="Times New Roman" w:cs="Times New Roman"/>
          <w:sz w:val="24"/>
          <w:szCs w:val="24"/>
          <w:lang w:val="en-US" w:eastAsia="uk-UA"/>
        </w:rPr>
        <w:t>URL</w:t>
      </w:r>
      <w:r>
        <w:rPr>
          <w:rFonts w:ascii="Times New Roman" w:hAnsi="Times New Roman" w:eastAsia="Times New Roman" w:cs="Times New Roman"/>
          <w:sz w:val="24"/>
          <w:szCs w:val="24"/>
          <w:lang w:val="uk-UA" w:eastAsia="uk-UA"/>
        </w:rPr>
        <w:t>: https://www.caycon.com/valuation.php#bottom</w:t>
      </w:r>
    </w:p>
    <w:p>
      <w:pPr>
        <w:pageBreakBefore w:val="0"/>
        <w:shd w:val="clear" w:color="auto" w:fill="FFFFFF"/>
        <w:kinsoku/>
        <w:wordWrap/>
        <w:overflowPunct/>
        <w:topLinePunct w:val="0"/>
        <w:bidi w:val="0"/>
        <w:snapToGrid/>
        <w:spacing w:after="0" w:line="240" w:lineRule="auto"/>
        <w:ind w:right="0" w:firstLine="360" w:firstLineChars="150"/>
        <w:jc w:val="both"/>
        <w:textAlignment w:val="auto"/>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 xml:space="preserve">20. Featured project in Technology. </w:t>
      </w:r>
      <w:r>
        <w:rPr>
          <w:rFonts w:ascii="Times New Roman" w:hAnsi="Times New Roman" w:eastAsia="Times New Roman" w:cs="Times New Roman"/>
          <w:sz w:val="24"/>
          <w:szCs w:val="24"/>
          <w:lang w:val="en-US" w:eastAsia="uk-UA"/>
        </w:rPr>
        <w:t>URL</w:t>
      </w:r>
      <w:r>
        <w:rPr>
          <w:rFonts w:ascii="Times New Roman" w:hAnsi="Times New Roman" w:eastAsia="Times New Roman" w:cs="Times New Roman"/>
          <w:sz w:val="24"/>
          <w:szCs w:val="24"/>
          <w:lang w:val="uk-UA" w:eastAsia="uk-UA"/>
        </w:rPr>
        <w:t>: https://www.kickstarter.com/discover/categories/technology?ref=discover_index</w:t>
      </w:r>
    </w:p>
    <w:p>
      <w:pPr>
        <w:keepNext/>
        <w:keepLines/>
        <w:pageBreakBefore w:val="0"/>
        <w:tabs>
          <w:tab w:val="left" w:pos="916"/>
        </w:tabs>
        <w:kinsoku/>
        <w:wordWrap/>
        <w:overflowPunct/>
        <w:topLinePunct w:val="0"/>
        <w:bidi w:val="0"/>
        <w:snapToGrid/>
        <w:spacing w:after="0"/>
        <w:ind w:right="0" w:firstLine="360" w:firstLineChars="150"/>
        <w:jc w:val="both"/>
        <w:textAlignment w:val="auto"/>
        <w:outlineLvl w:val="3"/>
        <w:rPr>
          <w:rFonts w:ascii="Times New Roman" w:hAnsi="Times New Roman" w:eastAsia="Times New Roman" w:cs="Times New Roman"/>
          <w:b/>
          <w:sz w:val="24"/>
          <w:szCs w:val="24"/>
          <w:lang w:val="uk-UA"/>
        </w:rPr>
      </w:pPr>
      <w:r>
        <w:rPr>
          <w:rFonts w:ascii="Times New Roman" w:hAnsi="Times New Roman" w:eastAsia="Times New Roman" w:cs="Times New Roman"/>
          <w:b/>
          <w:sz w:val="24"/>
          <w:szCs w:val="24"/>
          <w:lang w:val="uk-UA"/>
        </w:rPr>
        <w:t>4. Форма підсумкового контролю успішності навчання:</w:t>
      </w:r>
      <w:r>
        <w:rPr>
          <w:rFonts w:ascii="Times New Roman" w:hAnsi="Times New Roman" w:eastAsia="Times New Roman" w:cs="Times New Roman"/>
          <w:sz w:val="24"/>
          <w:szCs w:val="24"/>
          <w:lang w:val="uk-UA"/>
        </w:rPr>
        <w:t xml:space="preserve"> </w:t>
      </w:r>
      <w:r>
        <w:rPr>
          <w:rFonts w:ascii="Times New Roman" w:hAnsi="Times New Roman" w:eastAsia="Times New Roman" w:cs="Times New Roman"/>
          <w:bCs/>
          <w:sz w:val="24"/>
          <w:szCs w:val="24"/>
          <w:shd w:val="clear" w:color="auto" w:fill="FFFFFF"/>
          <w:lang w:val="uk-UA"/>
        </w:rPr>
        <w:t>залік</w:t>
      </w:r>
      <w:r>
        <w:rPr>
          <w:rFonts w:ascii="Times New Roman" w:hAnsi="Times New Roman" w:eastAsia="Times New Roman" w:cs="Times New Roman"/>
          <w:sz w:val="24"/>
          <w:szCs w:val="24"/>
          <w:lang w:val="uk-UA"/>
        </w:rPr>
        <w:t xml:space="preserve"> який складають студенти в період до заліково-екзаменаційної сесії, передбаченої навчальним планом. Специфіка викладання дисципліни «Інноваційне підприємництво та управління стартап-проектами» полягає у використанні видів контролю: поточного і підсумкового. </w:t>
      </w:r>
    </w:p>
    <w:p>
      <w:pPr>
        <w:pageBreakBefore w:val="0"/>
        <w:kinsoku/>
        <w:wordWrap/>
        <w:overflowPunct/>
        <w:topLinePunct w:val="0"/>
        <w:bidi w:val="0"/>
        <w:snapToGrid/>
        <w:spacing w:after="0"/>
        <w:ind w:right="0" w:firstLine="360" w:firstLineChars="150"/>
        <w:jc w:val="both"/>
        <w:textAlignment w:val="auto"/>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Підсумковий контроль проводиться у вигляді заліку за умови проходження студентом усіх етапів поточного контролю. Завданням заліку є перевірка розуміння студентом програмного матеріалу в цілому, логіки та взаємозв’язків між окремими розділами, здатності творчо використовувати накопичені знання.</w:t>
      </w:r>
    </w:p>
    <w:p>
      <w:pPr>
        <w:pageBreakBefore w:val="0"/>
        <w:tabs>
          <w:tab w:val="left" w:pos="0"/>
        </w:tabs>
        <w:kinsoku/>
        <w:wordWrap/>
        <w:overflowPunct/>
        <w:topLinePunct w:val="0"/>
        <w:bidi w:val="0"/>
        <w:snapToGrid/>
        <w:spacing w:after="0"/>
        <w:ind w:right="0" w:firstLine="360" w:firstLineChars="150"/>
        <w:jc w:val="both"/>
        <w:textAlignment w:val="auto"/>
        <w:rPr>
          <w:rFonts w:ascii="Times New Roman" w:hAnsi="Times New Roman" w:eastAsia="Times New Roman" w:cs="Times New Roman"/>
          <w:sz w:val="24"/>
          <w:szCs w:val="24"/>
          <w:u w:val="single"/>
          <w:shd w:val="clear" w:color="auto" w:fill="FFFFFF"/>
          <w:lang w:val="uk-UA"/>
        </w:rPr>
      </w:pPr>
      <w:r>
        <w:rPr>
          <w:rFonts w:ascii="Times New Roman" w:hAnsi="Times New Roman" w:eastAsia="Times New Roman" w:cs="Times New Roman"/>
          <w:b/>
          <w:bCs/>
          <w:sz w:val="24"/>
          <w:szCs w:val="24"/>
          <w:shd w:val="clear" w:color="auto" w:fill="FFFFFF"/>
          <w:lang w:val="uk-UA"/>
        </w:rPr>
        <w:t xml:space="preserve">5. Засоби діагностики успішності навчання фахівців </w:t>
      </w:r>
      <w:r>
        <w:rPr>
          <w:rFonts w:ascii="Times New Roman" w:hAnsi="Times New Roman" w:eastAsia="Times New Roman" w:cs="Times New Roman"/>
          <w:sz w:val="24"/>
          <w:szCs w:val="24"/>
          <w:shd w:val="clear" w:color="auto" w:fill="FFFFFF"/>
          <w:lang w:val="uk-UA"/>
        </w:rPr>
        <w:t>включають:</w:t>
      </w:r>
      <w:r>
        <w:rPr>
          <w:rFonts w:ascii="Verdana" w:hAnsi="Verdana" w:eastAsia="Times New Roman" w:cs="Verdana"/>
          <w:color w:val="FF0000"/>
          <w:spacing w:val="-20"/>
          <w:sz w:val="24"/>
          <w:szCs w:val="24"/>
          <w:lang w:val="uk-UA"/>
        </w:rPr>
        <w:t xml:space="preserve"> </w:t>
      </w:r>
      <w:r>
        <w:rPr>
          <w:rFonts w:ascii="Times New Roman" w:hAnsi="Times New Roman" w:eastAsia="Times New Roman" w:cs="Times New Roman"/>
          <w:sz w:val="24"/>
          <w:szCs w:val="24"/>
          <w:shd w:val="clear" w:color="auto" w:fill="FFFFFF"/>
          <w:lang w:val="uk-UA"/>
        </w:rPr>
        <w:t>тестування, усне та письмове опитування,  виконання практичних та індивідуальних завдань, підготовка  реферативного матеріалу, мультимедійних презентацій, формування електронної бібліотеки, проведення наукового дослідження в межах навчальної дисципліни, з відображенням його у наукових виданнях.</w:t>
      </w:r>
    </w:p>
    <w:p>
      <w:pPr>
        <w:pageBreakBefore w:val="0"/>
        <w:kinsoku/>
        <w:wordWrap/>
        <w:overflowPunct/>
        <w:topLinePunct w:val="0"/>
        <w:bidi w:val="0"/>
        <w:snapToGrid/>
        <w:spacing w:after="0" w:line="240" w:lineRule="auto"/>
        <w:ind w:right="0" w:firstLine="330" w:firstLineChars="150"/>
        <w:contextualSpacing/>
        <w:textAlignment w:val="auto"/>
        <w:rPr>
          <w:rFonts w:ascii="Calibri" w:hAnsi="Calibri" w:eastAsia="Times New Roman" w:cs="Times New Roman"/>
          <w:lang w:val="uk-UA"/>
        </w:rPr>
      </w:pPr>
    </w:p>
    <w:p>
      <w:pPr>
        <w:pageBreakBefore w:val="0"/>
        <w:widowControl w:val="0"/>
        <w:shd w:val="clear" w:color="auto" w:fill="FFFFFF"/>
        <w:tabs>
          <w:tab w:val="left" w:pos="365"/>
        </w:tabs>
        <w:kinsoku/>
        <w:wordWrap/>
        <w:overflowPunct/>
        <w:topLinePunct w:val="0"/>
        <w:autoSpaceDE w:val="0"/>
        <w:autoSpaceDN w:val="0"/>
        <w:bidi w:val="0"/>
        <w:adjustRightInd w:val="0"/>
        <w:snapToGrid/>
        <w:spacing w:after="0" w:line="240" w:lineRule="auto"/>
        <w:ind w:right="0" w:firstLine="321" w:firstLineChars="150"/>
        <w:textAlignment w:val="auto"/>
        <w:rPr>
          <w:rFonts w:ascii="Times New Roman" w:hAnsi="Times New Roman" w:eastAsia="Times New Roman" w:cs="Times New Roman"/>
          <w:color w:val="000000"/>
          <w:spacing w:val="-13"/>
          <w:sz w:val="24"/>
          <w:szCs w:val="24"/>
          <w:lang w:val="uk-UA"/>
        </w:rPr>
      </w:pPr>
    </w:p>
    <w:p>
      <w:pPr>
        <w:pageBreakBefore w:val="0"/>
        <w:kinsoku/>
        <w:wordWrap/>
        <w:overflowPunct/>
        <w:topLinePunct w:val="0"/>
        <w:bidi w:val="0"/>
        <w:snapToGrid/>
        <w:spacing w:after="0" w:line="240" w:lineRule="auto"/>
        <w:ind w:right="0" w:firstLine="360" w:firstLineChars="150"/>
        <w:jc w:val="center"/>
        <w:textAlignment w:val="auto"/>
        <w:rPr>
          <w:lang w:val="uk-UA"/>
        </w:rPr>
      </w:pPr>
      <w:r>
        <w:rPr>
          <w:rFonts w:ascii="Times New Roman" w:hAnsi="Times New Roman" w:eastAsia="Times New Roman" w:cs="Times New Roman"/>
          <w:sz w:val="24"/>
          <w:szCs w:val="24"/>
          <w:lang w:val="uk-UA"/>
        </w:rPr>
        <w:br w:type="textWrapping"/>
      </w:r>
    </w:p>
    <w:sectPr>
      <w:headerReference r:id="rId5" w:type="default"/>
      <w:footerReference r:id="rId6" w:type="default"/>
      <w:footerReference r:id="rId7" w:type="even"/>
      <w:pgSz w:w="11906" w:h="16838"/>
      <w:pgMar w:top="1134" w:right="1134" w:bottom="1134" w:left="1134"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CC"/>
    <w:family w:val="roman"/>
    <w:pitch w:val="default"/>
    <w:sig w:usb0="E00006FF" w:usb1="420024FF" w:usb2="02000000" w:usb3="00000000" w:csb0="2000019F" w:csb1="00000000"/>
  </w:font>
  <w:font w:name="Tahoma">
    <w:panose1 w:val="020B0604030504040204"/>
    <w:charset w:val="CC"/>
    <w:family w:val="swiss"/>
    <w:pitch w:val="default"/>
    <w:sig w:usb0="E1002EFF" w:usb1="C000605B" w:usb2="00000029" w:usb3="00000000" w:csb0="200101FF" w:csb1="20280000"/>
  </w:font>
  <w:font w:name="Times New Roman CYR">
    <w:altName w:val="Times New Roman"/>
    <w:panose1 w:val="02020603050405020304"/>
    <w:charset w:val="CC"/>
    <w:family w:val="roman"/>
    <w:pitch w:val="default"/>
    <w:sig w:usb0="00000000" w:usb1="00000000" w:usb2="00000009" w:usb3="00000000" w:csb0="000001FF" w:csb1="00000000"/>
  </w:font>
  <w:font w:name="Verdana">
    <w:panose1 w:val="020B0604030504040204"/>
    <w:charset w:val="CC"/>
    <w:family w:val="swiss"/>
    <w:pitch w:val="default"/>
    <w:sig w:usb0="A00006FF" w:usb1="4000205B" w:usb2="00000010" w:usb3="00000000" w:csb0="2000019F" w:csb1="00000000"/>
  </w:font>
  <w:font w:name="Cambria Math">
    <w:panose1 w:val="02040503050406030204"/>
    <w:charset w:val="01"/>
    <w:family w:val="auto"/>
    <w:pitch w:val="variable"/>
    <w:sig w:usb0="E00006FF" w:usb1="420024FF" w:usb2="02000000" w:usb3="00000000" w:csb0="2000019F" w:csb1="00000000"/>
  </w:font>
  <w:font w:name="Calibri">
    <w:panose1 w:val="020F0502020204030204"/>
    <w:charset w:val="CC"/>
    <w:family w:val="auto"/>
    <w:pitch w:val="variable"/>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framePr w:wrap="around" w:vAnchor="text" w:hAnchor="margin" w:xAlign="right" w:y="1"/>
      <w:rPr>
        <w:rStyle w:val="13"/>
      </w:rPr>
    </w:pPr>
  </w:p>
  <w:p>
    <w:pPr>
      <w:pStyle w:val="2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framePr w:wrap="around" w:vAnchor="text" w:hAnchor="margin" w:xAlign="right" w:y="1"/>
      <w:rPr>
        <w:rStyle w:val="13"/>
      </w:rPr>
    </w:pPr>
    <w:r>
      <w:rPr>
        <w:rStyle w:val="13"/>
      </w:rPr>
      <w:fldChar w:fldCharType="begin"/>
    </w:r>
    <w:r>
      <w:rPr>
        <w:rStyle w:val="13"/>
      </w:rPr>
      <w:instrText xml:space="preserve">PAGE  </w:instrText>
    </w:r>
    <w:r>
      <w:rPr>
        <w:rStyle w:val="13"/>
      </w:rPr>
      <w:fldChar w:fldCharType="end"/>
    </w:r>
  </w:p>
  <w:p>
    <w:pPr>
      <w:pStyle w:val="2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right"/>
      <w:rPr>
        <w:lang w:val="uk-UA"/>
      </w:rPr>
    </w:pPr>
  </w:p>
  <w:p>
    <w:pPr>
      <w:pStyle w:val="1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08"/>
  <w:displayHorizontalDrawingGridEvery w:val="1"/>
  <w:displayVerticalDrawingGridEvery w:val="1"/>
  <w:characterSpacingControl w:val="doNotCompress"/>
  <w:footnotePr>
    <w:footnote w:id="0"/>
    <w:footnote w:id="1"/>
  </w:footnotePr>
  <w:endnotePr>
    <w:endnote w:id="0"/>
    <w:endnote w:id="1"/>
  </w:endnotePr>
  <w:compat>
    <w:doNotExpandShiftReturn/>
    <w:doNotUseIndentAsNumberingTabStop/>
    <w:compatSetting w:name="compatibilityMode" w:uri="http://schemas.microsoft.com/office/word" w:val="12"/>
  </w:compat>
  <w:rsids>
    <w:rsidRoot w:val="00F6253E"/>
    <w:rsid w:val="000231CB"/>
    <w:rsid w:val="00056504"/>
    <w:rsid w:val="000B22BF"/>
    <w:rsid w:val="000F3047"/>
    <w:rsid w:val="00120DB5"/>
    <w:rsid w:val="00125C8F"/>
    <w:rsid w:val="001309C0"/>
    <w:rsid w:val="00156F05"/>
    <w:rsid w:val="00183933"/>
    <w:rsid w:val="00192093"/>
    <w:rsid w:val="00257620"/>
    <w:rsid w:val="0026487F"/>
    <w:rsid w:val="003375BB"/>
    <w:rsid w:val="003520E1"/>
    <w:rsid w:val="00357F01"/>
    <w:rsid w:val="003A389B"/>
    <w:rsid w:val="003A735E"/>
    <w:rsid w:val="003B06DF"/>
    <w:rsid w:val="003C1B2B"/>
    <w:rsid w:val="003D1637"/>
    <w:rsid w:val="0043570B"/>
    <w:rsid w:val="00463E2F"/>
    <w:rsid w:val="004928E8"/>
    <w:rsid w:val="00520B08"/>
    <w:rsid w:val="005379F5"/>
    <w:rsid w:val="00557F42"/>
    <w:rsid w:val="00585784"/>
    <w:rsid w:val="00590397"/>
    <w:rsid w:val="005C5B17"/>
    <w:rsid w:val="005F2BD7"/>
    <w:rsid w:val="005F7B43"/>
    <w:rsid w:val="00602A79"/>
    <w:rsid w:val="00613632"/>
    <w:rsid w:val="00623CFE"/>
    <w:rsid w:val="00652B74"/>
    <w:rsid w:val="006E1B1F"/>
    <w:rsid w:val="006F1BE7"/>
    <w:rsid w:val="007313A1"/>
    <w:rsid w:val="00740695"/>
    <w:rsid w:val="00766D07"/>
    <w:rsid w:val="00786AA0"/>
    <w:rsid w:val="00791872"/>
    <w:rsid w:val="007A3E52"/>
    <w:rsid w:val="007C72C5"/>
    <w:rsid w:val="007F1AB0"/>
    <w:rsid w:val="0080264A"/>
    <w:rsid w:val="00877C4A"/>
    <w:rsid w:val="008D66DA"/>
    <w:rsid w:val="00934D13"/>
    <w:rsid w:val="00940D12"/>
    <w:rsid w:val="00976360"/>
    <w:rsid w:val="00995B45"/>
    <w:rsid w:val="009A08C1"/>
    <w:rsid w:val="009F1AD8"/>
    <w:rsid w:val="00A54AB4"/>
    <w:rsid w:val="00B04489"/>
    <w:rsid w:val="00B13D23"/>
    <w:rsid w:val="00BF340D"/>
    <w:rsid w:val="00C03739"/>
    <w:rsid w:val="00C14EF1"/>
    <w:rsid w:val="00C52EF9"/>
    <w:rsid w:val="00C72779"/>
    <w:rsid w:val="00CB553B"/>
    <w:rsid w:val="00CC3E8E"/>
    <w:rsid w:val="00CC52E0"/>
    <w:rsid w:val="00D1345E"/>
    <w:rsid w:val="00D256E0"/>
    <w:rsid w:val="00D71F5C"/>
    <w:rsid w:val="00DA6D9D"/>
    <w:rsid w:val="00DD0F3C"/>
    <w:rsid w:val="00DD5F2D"/>
    <w:rsid w:val="00E942B3"/>
    <w:rsid w:val="00E959F3"/>
    <w:rsid w:val="00EC2B0B"/>
    <w:rsid w:val="00EC40C9"/>
    <w:rsid w:val="00EE3F23"/>
    <w:rsid w:val="00F00369"/>
    <w:rsid w:val="00F06F46"/>
    <w:rsid w:val="00F37269"/>
    <w:rsid w:val="00F6253E"/>
    <w:rsid w:val="00F66E86"/>
    <w:rsid w:val="00F76379"/>
    <w:rsid w:val="00F91E45"/>
    <w:rsid w:val="1508767E"/>
    <w:rsid w:val="22C35A46"/>
    <w:rsid w:val="42932F32"/>
    <w:rsid w:val="5C711C33"/>
    <w:rsid w:val="777670E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Times New Roman"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iPriority="0" w:semiHidden="0" w:name="heading 4"/>
    <w:lsdException w:qFormat="1" w:uiPriority="9" w:name="heading 5"/>
    <w:lsdException w:qFormat="1" w:uiPriority="9" w:name="heading 6"/>
    <w:lsdException w:qFormat="1" w:unhideWhenUsed="0" w:uiPriority="0" w:semiHidden="0" w:name="heading 7"/>
    <w:lsdException w:qFormat="1" w:unhideWhenUsed="0" w:uiPriority="0" w:semiHidden="0" w:name="heading 8"/>
    <w:lsdException w:qFormat="1"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0"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ru-RU" w:eastAsia="ru-RU" w:bidi="ar-SA"/>
    </w:rPr>
  </w:style>
  <w:style w:type="paragraph" w:styleId="2">
    <w:name w:val="heading 1"/>
    <w:basedOn w:val="1"/>
    <w:next w:val="1"/>
    <w:link w:val="26"/>
    <w:qFormat/>
    <w:uiPriority w:val="0"/>
    <w:pPr>
      <w:keepNext/>
      <w:spacing w:before="240" w:after="60" w:line="240" w:lineRule="auto"/>
      <w:outlineLvl w:val="0"/>
    </w:pPr>
    <w:rPr>
      <w:rFonts w:ascii="Arial" w:hAnsi="Arial" w:eastAsia="Times New Roman" w:cs="Times New Roman"/>
      <w:b/>
      <w:bCs/>
      <w:kern w:val="32"/>
      <w:sz w:val="32"/>
      <w:szCs w:val="32"/>
      <w:lang w:val="uk-UA" w:eastAsia="uk-UA"/>
    </w:rPr>
  </w:style>
  <w:style w:type="paragraph" w:styleId="3">
    <w:name w:val="heading 2"/>
    <w:basedOn w:val="1"/>
    <w:next w:val="1"/>
    <w:link w:val="27"/>
    <w:unhideWhenUsed/>
    <w:qFormat/>
    <w:uiPriority w:val="0"/>
    <w:pPr>
      <w:keepNext/>
      <w:spacing w:before="240" w:after="60" w:line="240" w:lineRule="auto"/>
      <w:outlineLvl w:val="1"/>
    </w:pPr>
    <w:rPr>
      <w:rFonts w:ascii="Cambria" w:hAnsi="Cambria" w:eastAsia="Times New Roman" w:cs="Times New Roman"/>
      <w:b/>
      <w:bCs/>
      <w:i/>
      <w:iCs/>
      <w:sz w:val="28"/>
      <w:szCs w:val="28"/>
      <w:lang w:val="uk-UA" w:eastAsia="uk-UA"/>
    </w:rPr>
  </w:style>
  <w:style w:type="paragraph" w:styleId="4">
    <w:name w:val="heading 3"/>
    <w:basedOn w:val="1"/>
    <w:next w:val="1"/>
    <w:link w:val="28"/>
    <w:qFormat/>
    <w:uiPriority w:val="0"/>
    <w:pPr>
      <w:keepNext/>
      <w:spacing w:before="240" w:after="60" w:line="240" w:lineRule="auto"/>
      <w:outlineLvl w:val="2"/>
    </w:pPr>
    <w:rPr>
      <w:rFonts w:ascii="Arial" w:hAnsi="Arial" w:eastAsia="Times New Roman" w:cs="Arial"/>
      <w:b/>
      <w:bCs/>
      <w:sz w:val="26"/>
      <w:szCs w:val="26"/>
      <w:lang w:val="uk-UA" w:eastAsia="uk-UA"/>
    </w:rPr>
  </w:style>
  <w:style w:type="paragraph" w:styleId="5">
    <w:name w:val="heading 4"/>
    <w:basedOn w:val="1"/>
    <w:next w:val="1"/>
    <w:link w:val="29"/>
    <w:unhideWhenUsed/>
    <w:qFormat/>
    <w:uiPriority w:val="0"/>
    <w:pPr>
      <w:keepNext/>
      <w:spacing w:before="240" w:after="60" w:line="240" w:lineRule="auto"/>
      <w:outlineLvl w:val="3"/>
    </w:pPr>
    <w:rPr>
      <w:rFonts w:ascii="Calibri" w:hAnsi="Calibri" w:eastAsia="Times New Roman" w:cs="Times New Roman"/>
      <w:b/>
      <w:bCs/>
      <w:sz w:val="28"/>
      <w:szCs w:val="28"/>
      <w:lang w:val="uk-UA" w:eastAsia="uk-UA"/>
    </w:rPr>
  </w:style>
  <w:style w:type="paragraph" w:styleId="6">
    <w:name w:val="heading 7"/>
    <w:basedOn w:val="1"/>
    <w:next w:val="1"/>
    <w:link w:val="30"/>
    <w:qFormat/>
    <w:uiPriority w:val="0"/>
    <w:pPr>
      <w:keepNext/>
      <w:spacing w:after="0" w:line="240" w:lineRule="auto"/>
      <w:ind w:firstLine="600"/>
      <w:jc w:val="center"/>
      <w:outlineLvl w:val="6"/>
    </w:pPr>
    <w:rPr>
      <w:rFonts w:ascii="Times New Roman" w:hAnsi="Times New Roman" w:eastAsia="Times New Roman" w:cs="Times New Roman"/>
      <w:b/>
      <w:bCs/>
      <w:sz w:val="28"/>
      <w:szCs w:val="24"/>
      <w:lang w:val="uk-UA"/>
    </w:rPr>
  </w:style>
  <w:style w:type="paragraph" w:styleId="7">
    <w:name w:val="heading 8"/>
    <w:basedOn w:val="1"/>
    <w:next w:val="1"/>
    <w:link w:val="31"/>
    <w:qFormat/>
    <w:uiPriority w:val="0"/>
    <w:pPr>
      <w:keepNext/>
      <w:spacing w:after="0" w:line="240" w:lineRule="auto"/>
      <w:jc w:val="center"/>
      <w:outlineLvl w:val="7"/>
    </w:pPr>
    <w:rPr>
      <w:rFonts w:ascii="Times New Roman" w:hAnsi="Times New Roman" w:eastAsia="Times New Roman" w:cs="Times New Roman"/>
      <w:caps/>
      <w:sz w:val="40"/>
      <w:szCs w:val="24"/>
      <w:lang w:val="uk-UA"/>
    </w:rPr>
  </w:style>
  <w:style w:type="paragraph" w:styleId="8">
    <w:name w:val="heading 9"/>
    <w:basedOn w:val="1"/>
    <w:next w:val="1"/>
    <w:link w:val="32"/>
    <w:unhideWhenUsed/>
    <w:qFormat/>
    <w:uiPriority w:val="0"/>
    <w:pPr>
      <w:spacing w:before="240" w:after="60" w:line="240" w:lineRule="auto"/>
      <w:outlineLvl w:val="8"/>
    </w:pPr>
    <w:rPr>
      <w:rFonts w:ascii="Cambria" w:hAnsi="Cambria" w:eastAsia="Times New Roman" w:cs="Times New Roman"/>
      <w:lang w:val="uk-UA" w:eastAsia="uk-UA"/>
    </w:rPr>
  </w:style>
  <w:style w:type="character" w:default="1" w:styleId="9">
    <w:name w:val="Default Paragraph Font"/>
    <w:semiHidden/>
    <w:unhideWhenUsed/>
    <w:qFormat/>
    <w:uiPriority w:val="1"/>
  </w:style>
  <w:style w:type="table" w:default="1" w:styleId="10">
    <w:name w:val="Normal Table"/>
    <w:semiHidden/>
    <w:unhideWhenUsed/>
    <w:qFormat/>
    <w:uiPriority w:val="99"/>
    <w:pPr>
      <w:keepNext w:val="0"/>
      <w:keepLines w:val="0"/>
      <w:widowControl/>
      <w:suppressLineNumbers w:val="0"/>
      <w:spacing w:before="0" w:beforeAutospacing="0" w:after="160" w:afterAutospacing="0" w:line="256" w:lineRule="auto"/>
      <w:ind w:left="0" w:right="0"/>
    </w:pPr>
    <w:rPr>
      <w:rFonts w:ascii="Calibri" w:hAnsi="Calibri" w:cs="Times New Roman"/>
      <w:sz w:val="22"/>
      <w:szCs w:val="22"/>
    </w:rPr>
    <w:tblPr>
      <w:tblCellMar>
        <w:top w:w="0" w:type="dxa"/>
        <w:left w:w="100" w:type="dxa"/>
        <w:bottom w:w="0" w:type="dxa"/>
        <w:right w:w="100" w:type="dxa"/>
      </w:tblCellMar>
    </w:tblPr>
  </w:style>
  <w:style w:type="character" w:styleId="11">
    <w:name w:val="FollowedHyperlink"/>
    <w:unhideWhenUsed/>
    <w:qFormat/>
    <w:uiPriority w:val="99"/>
    <w:rPr>
      <w:color w:val="800080"/>
      <w:u w:val="single"/>
    </w:rPr>
  </w:style>
  <w:style w:type="character" w:styleId="12">
    <w:name w:val="Hyperlink"/>
    <w:qFormat/>
    <w:uiPriority w:val="0"/>
    <w:rPr>
      <w:color w:val="0000FF"/>
      <w:u w:val="single"/>
    </w:rPr>
  </w:style>
  <w:style w:type="character" w:styleId="13">
    <w:name w:val="page number"/>
    <w:basedOn w:val="9"/>
    <w:qFormat/>
    <w:uiPriority w:val="0"/>
  </w:style>
  <w:style w:type="paragraph" w:styleId="14">
    <w:name w:val="Balloon Text"/>
    <w:basedOn w:val="1"/>
    <w:link w:val="44"/>
    <w:unhideWhenUsed/>
    <w:qFormat/>
    <w:uiPriority w:val="99"/>
    <w:pPr>
      <w:spacing w:after="0" w:line="240" w:lineRule="auto"/>
    </w:pPr>
    <w:rPr>
      <w:rFonts w:ascii="Tahoma" w:hAnsi="Tahoma" w:eastAsia="Times New Roman" w:cs="Times New Roman"/>
      <w:sz w:val="16"/>
      <w:szCs w:val="16"/>
    </w:rPr>
  </w:style>
  <w:style w:type="paragraph" w:styleId="15">
    <w:name w:val="Body Text 2"/>
    <w:basedOn w:val="1"/>
    <w:link w:val="46"/>
    <w:qFormat/>
    <w:uiPriority w:val="0"/>
    <w:pPr>
      <w:spacing w:after="120" w:line="480" w:lineRule="auto"/>
    </w:pPr>
    <w:rPr>
      <w:rFonts w:ascii="Times New Roman" w:hAnsi="Times New Roman" w:eastAsia="Times New Roman" w:cs="Times New Roman"/>
      <w:sz w:val="28"/>
      <w:szCs w:val="24"/>
    </w:rPr>
  </w:style>
  <w:style w:type="paragraph" w:styleId="16">
    <w:name w:val="Body Text Indent 3"/>
    <w:basedOn w:val="1"/>
    <w:link w:val="41"/>
    <w:qFormat/>
    <w:uiPriority w:val="0"/>
    <w:pPr>
      <w:spacing w:after="0" w:line="240" w:lineRule="auto"/>
      <w:ind w:left="5520"/>
      <w:jc w:val="both"/>
    </w:pPr>
    <w:rPr>
      <w:rFonts w:ascii="Times New Roman" w:hAnsi="Times New Roman" w:eastAsia="Times New Roman" w:cs="Times New Roman"/>
      <w:sz w:val="28"/>
      <w:szCs w:val="24"/>
      <w:lang w:val="uk-UA"/>
    </w:rPr>
  </w:style>
  <w:style w:type="paragraph" w:styleId="17">
    <w:name w:val="header"/>
    <w:basedOn w:val="1"/>
    <w:link w:val="45"/>
    <w:unhideWhenUsed/>
    <w:qFormat/>
    <w:uiPriority w:val="99"/>
    <w:pPr>
      <w:tabs>
        <w:tab w:val="center" w:pos="4677"/>
        <w:tab w:val="right" w:pos="9355"/>
      </w:tabs>
      <w:spacing w:after="0" w:line="240" w:lineRule="auto"/>
    </w:pPr>
    <w:rPr>
      <w:rFonts w:ascii="Times New Roman" w:hAnsi="Times New Roman" w:eastAsia="Times New Roman" w:cs="Times New Roman"/>
      <w:sz w:val="24"/>
      <w:szCs w:val="24"/>
    </w:rPr>
  </w:style>
  <w:style w:type="paragraph" w:styleId="18">
    <w:name w:val="Body Text"/>
    <w:basedOn w:val="1"/>
    <w:link w:val="34"/>
    <w:qFormat/>
    <w:uiPriority w:val="0"/>
    <w:pPr>
      <w:shd w:val="clear" w:color="auto" w:fill="FFFFFF"/>
      <w:spacing w:after="0" w:line="240" w:lineRule="atLeast"/>
      <w:ind w:hanging="360"/>
    </w:pPr>
    <w:rPr>
      <w:spacing w:val="3"/>
      <w:sz w:val="23"/>
      <w:szCs w:val="23"/>
    </w:rPr>
  </w:style>
  <w:style w:type="paragraph" w:styleId="19">
    <w:name w:val="Body Text Indent"/>
    <w:basedOn w:val="1"/>
    <w:link w:val="47"/>
    <w:qFormat/>
    <w:uiPriority w:val="0"/>
    <w:pPr>
      <w:spacing w:after="120" w:line="240" w:lineRule="auto"/>
      <w:ind w:left="283"/>
    </w:pPr>
    <w:rPr>
      <w:rFonts w:ascii="Times New Roman" w:hAnsi="Times New Roman" w:eastAsia="Times New Roman" w:cs="Times New Roman"/>
      <w:sz w:val="24"/>
      <w:szCs w:val="24"/>
      <w:lang w:val="uk-UA" w:eastAsia="uk-UA"/>
    </w:rPr>
  </w:style>
  <w:style w:type="paragraph" w:styleId="20">
    <w:name w:val="footer"/>
    <w:basedOn w:val="1"/>
    <w:link w:val="33"/>
    <w:qFormat/>
    <w:uiPriority w:val="0"/>
    <w:pPr>
      <w:tabs>
        <w:tab w:val="center" w:pos="4677"/>
        <w:tab w:val="right" w:pos="9355"/>
      </w:tabs>
      <w:spacing w:after="0" w:line="240" w:lineRule="auto"/>
    </w:pPr>
    <w:rPr>
      <w:rFonts w:ascii="Times New Roman" w:hAnsi="Times New Roman" w:eastAsia="Times New Roman" w:cs="Times New Roman"/>
      <w:sz w:val="24"/>
      <w:szCs w:val="24"/>
      <w:lang w:val="uk-UA" w:eastAsia="uk-UA"/>
    </w:rPr>
  </w:style>
  <w:style w:type="paragraph" w:styleId="21">
    <w:name w:val="Normal (Web)"/>
    <w:basedOn w:val="1"/>
    <w:unhideWhenUsed/>
    <w:qFormat/>
    <w:uiPriority w:val="0"/>
    <w:pPr>
      <w:spacing w:before="100" w:beforeAutospacing="1" w:after="100" w:afterAutospacing="1" w:line="240" w:lineRule="auto"/>
    </w:pPr>
    <w:rPr>
      <w:rFonts w:ascii="Times New Roman" w:hAnsi="Times New Roman" w:eastAsia="Times New Roman" w:cs="Times New Roman"/>
      <w:sz w:val="24"/>
      <w:szCs w:val="24"/>
      <w:lang w:val="uk-UA" w:eastAsia="uk-UA"/>
    </w:rPr>
  </w:style>
  <w:style w:type="paragraph" w:styleId="22">
    <w:name w:val="Body Text 3"/>
    <w:basedOn w:val="1"/>
    <w:link w:val="43"/>
    <w:qFormat/>
    <w:uiPriority w:val="0"/>
    <w:pPr>
      <w:spacing w:after="120" w:line="240" w:lineRule="auto"/>
    </w:pPr>
    <w:rPr>
      <w:rFonts w:ascii="Times New Roman" w:hAnsi="Times New Roman" w:eastAsia="Times New Roman" w:cs="Times New Roman"/>
      <w:sz w:val="16"/>
      <w:szCs w:val="16"/>
    </w:rPr>
  </w:style>
  <w:style w:type="paragraph" w:styleId="23">
    <w:name w:val="Body Text Indent 2"/>
    <w:basedOn w:val="1"/>
    <w:link w:val="52"/>
    <w:qFormat/>
    <w:uiPriority w:val="0"/>
    <w:pPr>
      <w:spacing w:after="120" w:line="480" w:lineRule="auto"/>
      <w:ind w:left="283"/>
    </w:pPr>
    <w:rPr>
      <w:rFonts w:ascii="Times New Roman" w:hAnsi="Times New Roman" w:eastAsia="Times New Roman" w:cs="Times New Roman"/>
      <w:sz w:val="24"/>
      <w:szCs w:val="24"/>
      <w:lang w:val="uk-UA" w:eastAsia="uk-UA"/>
    </w:rPr>
  </w:style>
  <w:style w:type="paragraph" w:styleId="24">
    <w:name w:val="HTML Preformatted"/>
    <w:basedOn w:val="1"/>
    <w:link w:val="49"/>
    <w:unhideWhenUsed/>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cs="Courier New"/>
      <w:sz w:val="20"/>
      <w:szCs w:val="20"/>
    </w:rPr>
  </w:style>
  <w:style w:type="table" w:styleId="25">
    <w:name w:val="Table Grid"/>
    <w:basedOn w:val="10"/>
    <w:qFormat/>
    <w:uiPriority w:val="0"/>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26">
    <w:name w:val="Заголовок 1 Знак"/>
    <w:basedOn w:val="9"/>
    <w:link w:val="2"/>
    <w:qFormat/>
    <w:uiPriority w:val="0"/>
    <w:rPr>
      <w:rFonts w:ascii="Arial" w:hAnsi="Arial" w:eastAsia="Times New Roman" w:cs="Times New Roman"/>
      <w:b/>
      <w:bCs/>
      <w:kern w:val="32"/>
      <w:sz w:val="32"/>
      <w:szCs w:val="32"/>
      <w:lang w:val="uk-UA" w:eastAsia="uk-UA"/>
    </w:rPr>
  </w:style>
  <w:style w:type="character" w:customStyle="1" w:styleId="27">
    <w:name w:val="Заголовок 2 Знак"/>
    <w:basedOn w:val="9"/>
    <w:link w:val="3"/>
    <w:qFormat/>
    <w:uiPriority w:val="0"/>
    <w:rPr>
      <w:rFonts w:ascii="Cambria" w:hAnsi="Cambria" w:eastAsia="Times New Roman" w:cs="Times New Roman"/>
      <w:b/>
      <w:bCs/>
      <w:i/>
      <w:iCs/>
      <w:sz w:val="28"/>
      <w:szCs w:val="28"/>
      <w:lang w:val="uk-UA" w:eastAsia="uk-UA"/>
    </w:rPr>
  </w:style>
  <w:style w:type="character" w:customStyle="1" w:styleId="28">
    <w:name w:val="Заголовок 3 Знак"/>
    <w:basedOn w:val="9"/>
    <w:link w:val="4"/>
    <w:qFormat/>
    <w:uiPriority w:val="0"/>
    <w:rPr>
      <w:rFonts w:ascii="Arial" w:hAnsi="Arial" w:eastAsia="Times New Roman" w:cs="Arial"/>
      <w:b/>
      <w:bCs/>
      <w:sz w:val="26"/>
      <w:szCs w:val="26"/>
      <w:lang w:val="uk-UA" w:eastAsia="uk-UA"/>
    </w:rPr>
  </w:style>
  <w:style w:type="character" w:customStyle="1" w:styleId="29">
    <w:name w:val="Заголовок 4 Знак"/>
    <w:basedOn w:val="9"/>
    <w:link w:val="5"/>
    <w:uiPriority w:val="0"/>
    <w:rPr>
      <w:rFonts w:ascii="Calibri" w:hAnsi="Calibri" w:eastAsia="Times New Roman" w:cs="Times New Roman"/>
      <w:b/>
      <w:bCs/>
      <w:sz w:val="28"/>
      <w:szCs w:val="28"/>
      <w:lang w:val="uk-UA" w:eastAsia="uk-UA"/>
    </w:rPr>
  </w:style>
  <w:style w:type="character" w:customStyle="1" w:styleId="30">
    <w:name w:val="Заголовок 7 Знак"/>
    <w:basedOn w:val="9"/>
    <w:link w:val="6"/>
    <w:qFormat/>
    <w:uiPriority w:val="0"/>
    <w:rPr>
      <w:rFonts w:ascii="Times New Roman" w:hAnsi="Times New Roman" w:eastAsia="Times New Roman" w:cs="Times New Roman"/>
      <w:b/>
      <w:bCs/>
      <w:sz w:val="28"/>
      <w:szCs w:val="24"/>
      <w:lang w:val="uk-UA"/>
    </w:rPr>
  </w:style>
  <w:style w:type="character" w:customStyle="1" w:styleId="31">
    <w:name w:val="Заголовок 8 Знак"/>
    <w:basedOn w:val="9"/>
    <w:link w:val="7"/>
    <w:qFormat/>
    <w:uiPriority w:val="0"/>
    <w:rPr>
      <w:rFonts w:ascii="Times New Roman" w:hAnsi="Times New Roman" w:eastAsia="Times New Roman" w:cs="Times New Roman"/>
      <w:caps/>
      <w:sz w:val="40"/>
      <w:szCs w:val="24"/>
      <w:lang w:val="uk-UA"/>
    </w:rPr>
  </w:style>
  <w:style w:type="character" w:customStyle="1" w:styleId="32">
    <w:name w:val="Заголовок 9 Знак"/>
    <w:basedOn w:val="9"/>
    <w:link w:val="8"/>
    <w:qFormat/>
    <w:uiPriority w:val="0"/>
    <w:rPr>
      <w:rFonts w:ascii="Cambria" w:hAnsi="Cambria" w:eastAsia="Times New Roman" w:cs="Times New Roman"/>
      <w:lang w:val="uk-UA" w:eastAsia="uk-UA"/>
    </w:rPr>
  </w:style>
  <w:style w:type="character" w:customStyle="1" w:styleId="33">
    <w:name w:val="Нижний колонтитул Знак"/>
    <w:basedOn w:val="9"/>
    <w:link w:val="20"/>
    <w:qFormat/>
    <w:uiPriority w:val="0"/>
    <w:rPr>
      <w:rFonts w:ascii="Times New Roman" w:hAnsi="Times New Roman" w:eastAsia="Times New Roman" w:cs="Times New Roman"/>
      <w:sz w:val="24"/>
      <w:szCs w:val="24"/>
      <w:lang w:val="uk-UA" w:eastAsia="uk-UA"/>
    </w:rPr>
  </w:style>
  <w:style w:type="character" w:customStyle="1" w:styleId="34">
    <w:name w:val="Основной текст Знак"/>
    <w:link w:val="18"/>
    <w:qFormat/>
    <w:uiPriority w:val="0"/>
    <w:rPr>
      <w:spacing w:val="3"/>
      <w:sz w:val="23"/>
      <w:szCs w:val="23"/>
      <w:shd w:val="clear" w:color="auto" w:fill="FFFFFF"/>
    </w:rPr>
  </w:style>
  <w:style w:type="character" w:customStyle="1" w:styleId="35">
    <w:name w:val="Основной текст + Курсив"/>
    <w:qFormat/>
    <w:uiPriority w:val="0"/>
    <w:rPr>
      <w:i/>
      <w:iCs/>
      <w:spacing w:val="2"/>
      <w:sz w:val="23"/>
      <w:szCs w:val="23"/>
      <w:lang w:bidi="ar-SA"/>
    </w:rPr>
  </w:style>
  <w:style w:type="character" w:customStyle="1" w:styleId="36">
    <w:name w:val="Основной текст Знак1"/>
    <w:basedOn w:val="9"/>
    <w:semiHidden/>
    <w:qFormat/>
    <w:uiPriority w:val="99"/>
  </w:style>
  <w:style w:type="character" w:customStyle="1" w:styleId="37">
    <w:name w:val="Основной текст + Курсив2"/>
    <w:qFormat/>
    <w:uiPriority w:val="0"/>
    <w:rPr>
      <w:rFonts w:ascii="Times New Roman" w:hAnsi="Times New Roman" w:cs="Times New Roman"/>
      <w:i/>
      <w:iCs/>
      <w:spacing w:val="2"/>
      <w:sz w:val="23"/>
      <w:szCs w:val="23"/>
      <w:lang w:bidi="ar-SA"/>
    </w:rPr>
  </w:style>
  <w:style w:type="character" w:customStyle="1" w:styleId="38">
    <w:name w:val="Основной текст + Курсив1"/>
    <w:qFormat/>
    <w:uiPriority w:val="0"/>
    <w:rPr>
      <w:rFonts w:ascii="Times New Roman" w:hAnsi="Times New Roman" w:cs="Times New Roman"/>
      <w:i/>
      <w:iCs/>
      <w:spacing w:val="2"/>
      <w:sz w:val="23"/>
      <w:szCs w:val="23"/>
      <w:lang w:bidi="ar-SA"/>
    </w:rPr>
  </w:style>
  <w:style w:type="character" w:customStyle="1" w:styleId="39">
    <w:name w:val="Основной текст (5)_"/>
    <w:link w:val="40"/>
    <w:qFormat/>
    <w:uiPriority w:val="0"/>
    <w:rPr>
      <w:i/>
      <w:iCs/>
      <w:spacing w:val="2"/>
      <w:sz w:val="23"/>
      <w:szCs w:val="23"/>
      <w:shd w:val="clear" w:color="auto" w:fill="FFFFFF"/>
    </w:rPr>
  </w:style>
  <w:style w:type="paragraph" w:customStyle="1" w:styleId="40">
    <w:name w:val="Основной текст (5)"/>
    <w:basedOn w:val="1"/>
    <w:link w:val="39"/>
    <w:uiPriority w:val="0"/>
    <w:pPr>
      <w:shd w:val="clear" w:color="auto" w:fill="FFFFFF"/>
      <w:spacing w:after="0" w:line="288" w:lineRule="exact"/>
      <w:ind w:firstLine="600"/>
      <w:jc w:val="both"/>
    </w:pPr>
    <w:rPr>
      <w:i/>
      <w:iCs/>
      <w:spacing w:val="2"/>
      <w:sz w:val="23"/>
      <w:szCs w:val="23"/>
    </w:rPr>
  </w:style>
  <w:style w:type="character" w:customStyle="1" w:styleId="41">
    <w:name w:val="Основной текст с отступом 3 Знак"/>
    <w:basedOn w:val="9"/>
    <w:link w:val="16"/>
    <w:qFormat/>
    <w:uiPriority w:val="0"/>
    <w:rPr>
      <w:rFonts w:ascii="Times New Roman" w:hAnsi="Times New Roman" w:eastAsia="Times New Roman" w:cs="Times New Roman"/>
      <w:sz w:val="28"/>
      <w:szCs w:val="24"/>
      <w:lang w:val="uk-UA"/>
    </w:rPr>
  </w:style>
  <w:style w:type="paragraph" w:customStyle="1" w:styleId="42">
    <w:name w:val="FR2"/>
    <w:qFormat/>
    <w:uiPriority w:val="0"/>
    <w:pPr>
      <w:widowControl w:val="0"/>
      <w:autoSpaceDE w:val="0"/>
      <w:autoSpaceDN w:val="0"/>
      <w:adjustRightInd w:val="0"/>
      <w:spacing w:before="220" w:after="0" w:line="240" w:lineRule="auto"/>
      <w:ind w:left="40" w:hanging="20"/>
    </w:pPr>
    <w:rPr>
      <w:rFonts w:ascii="Arial" w:hAnsi="Arial" w:eastAsia="Times New Roman" w:cs="Arial"/>
      <w:sz w:val="18"/>
      <w:szCs w:val="18"/>
      <w:lang w:val="uk-UA" w:eastAsia="uk-UA" w:bidi="ar-SA"/>
    </w:rPr>
  </w:style>
  <w:style w:type="character" w:customStyle="1" w:styleId="43">
    <w:name w:val="Основной текст 3 Знак"/>
    <w:basedOn w:val="9"/>
    <w:link w:val="22"/>
    <w:qFormat/>
    <w:uiPriority w:val="0"/>
    <w:rPr>
      <w:rFonts w:ascii="Times New Roman" w:hAnsi="Times New Roman" w:eastAsia="Times New Roman" w:cs="Times New Roman"/>
      <w:sz w:val="16"/>
      <w:szCs w:val="16"/>
    </w:rPr>
  </w:style>
  <w:style w:type="character" w:customStyle="1" w:styleId="44">
    <w:name w:val="Текст выноски Знак"/>
    <w:basedOn w:val="9"/>
    <w:link w:val="14"/>
    <w:qFormat/>
    <w:uiPriority w:val="99"/>
    <w:rPr>
      <w:rFonts w:ascii="Tahoma" w:hAnsi="Tahoma" w:eastAsia="Times New Roman" w:cs="Times New Roman"/>
      <w:sz w:val="16"/>
      <w:szCs w:val="16"/>
    </w:rPr>
  </w:style>
  <w:style w:type="character" w:customStyle="1" w:styleId="45">
    <w:name w:val="Верхний колонтитул Знак"/>
    <w:basedOn w:val="9"/>
    <w:link w:val="17"/>
    <w:qFormat/>
    <w:uiPriority w:val="99"/>
    <w:rPr>
      <w:rFonts w:ascii="Times New Roman" w:hAnsi="Times New Roman" w:eastAsia="Times New Roman" w:cs="Times New Roman"/>
      <w:sz w:val="24"/>
      <w:szCs w:val="24"/>
    </w:rPr>
  </w:style>
  <w:style w:type="character" w:customStyle="1" w:styleId="46">
    <w:name w:val="Основной текст 2 Знак"/>
    <w:basedOn w:val="9"/>
    <w:link w:val="15"/>
    <w:qFormat/>
    <w:uiPriority w:val="0"/>
    <w:rPr>
      <w:rFonts w:ascii="Times New Roman" w:hAnsi="Times New Roman" w:eastAsia="Times New Roman" w:cs="Times New Roman"/>
      <w:sz w:val="28"/>
      <w:szCs w:val="24"/>
    </w:rPr>
  </w:style>
  <w:style w:type="character" w:customStyle="1" w:styleId="47">
    <w:name w:val="Основной текст с отступом Знак"/>
    <w:basedOn w:val="9"/>
    <w:link w:val="19"/>
    <w:qFormat/>
    <w:uiPriority w:val="0"/>
    <w:rPr>
      <w:rFonts w:ascii="Times New Roman" w:hAnsi="Times New Roman" w:eastAsia="Times New Roman" w:cs="Times New Roman"/>
      <w:sz w:val="24"/>
      <w:szCs w:val="24"/>
      <w:lang w:val="uk-UA" w:eastAsia="uk-UA"/>
    </w:rPr>
  </w:style>
  <w:style w:type="paragraph" w:customStyle="1" w:styleId="48">
    <w:name w:val="Default"/>
    <w:qFormat/>
    <w:uiPriority w:val="0"/>
    <w:pPr>
      <w:autoSpaceDE w:val="0"/>
      <w:autoSpaceDN w:val="0"/>
      <w:adjustRightInd w:val="0"/>
      <w:spacing w:after="0" w:line="240" w:lineRule="auto"/>
    </w:pPr>
    <w:rPr>
      <w:rFonts w:ascii="Times New Roman" w:hAnsi="Times New Roman" w:eastAsia="Calibri" w:cs="Times New Roman"/>
      <w:color w:val="000000"/>
      <w:sz w:val="24"/>
      <w:szCs w:val="24"/>
      <w:lang w:val="ru-RU" w:eastAsia="en-US" w:bidi="ar-SA"/>
    </w:rPr>
  </w:style>
  <w:style w:type="character" w:customStyle="1" w:styleId="49">
    <w:name w:val="Стандартный HTML Знак"/>
    <w:basedOn w:val="9"/>
    <w:link w:val="24"/>
    <w:qFormat/>
    <w:uiPriority w:val="99"/>
    <w:rPr>
      <w:rFonts w:ascii="Courier New" w:hAnsi="Courier New" w:eastAsia="Times New Roman" w:cs="Courier New"/>
      <w:sz w:val="20"/>
      <w:szCs w:val="20"/>
    </w:rPr>
  </w:style>
  <w:style w:type="table" w:customStyle="1" w:styleId="50">
    <w:name w:val="Сетка таблицы1"/>
    <w:basedOn w:val="10"/>
    <w:qFormat/>
    <w:uiPriority w:val="0"/>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51">
    <w:name w:val="List Paragraph"/>
    <w:basedOn w:val="1"/>
    <w:qFormat/>
    <w:uiPriority w:val="34"/>
    <w:pPr>
      <w:spacing w:after="0" w:line="240" w:lineRule="auto"/>
      <w:ind w:left="720"/>
      <w:contextualSpacing/>
    </w:pPr>
    <w:rPr>
      <w:rFonts w:ascii="Times New Roman" w:hAnsi="Times New Roman" w:eastAsia="Times New Roman" w:cs="Times New Roman"/>
      <w:sz w:val="24"/>
      <w:szCs w:val="24"/>
      <w:lang w:val="uk-UA" w:eastAsia="uk-UA"/>
    </w:rPr>
  </w:style>
  <w:style w:type="character" w:customStyle="1" w:styleId="52">
    <w:name w:val="Основной текст с отступом 2 Знак"/>
    <w:basedOn w:val="9"/>
    <w:link w:val="23"/>
    <w:qFormat/>
    <w:uiPriority w:val="0"/>
    <w:rPr>
      <w:rFonts w:ascii="Times New Roman" w:hAnsi="Times New Roman" w:eastAsia="Times New Roman" w:cs="Times New Roman"/>
      <w:sz w:val="24"/>
      <w:szCs w:val="24"/>
      <w:lang w:val="uk-UA" w:eastAsia="uk-UA"/>
    </w:r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image" Target="media/image2.jpeg"/><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7</Pages>
  <Words>2162</Words>
  <Characters>12326</Characters>
  <Lines>102</Lines>
  <Paragraphs>28</Paragraphs>
  <TotalTime>1</TotalTime>
  <ScaleCrop>false</ScaleCrop>
  <LinksUpToDate>false</LinksUpToDate>
  <CharactersWithSpaces>14460</CharactersWithSpaces>
  <Application>WPS Office_11.2.0.11380_F1E327BC-269C-435d-A152-05C5408002CA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2020-09-14T07:35:00Z</dcterms:created>
  <dc:creator>Admin</dc:creator>
  <cp:lastModifiedBy>Виктория Волошина-Сидей</cp:lastModifiedBy>
  <dcterms:modified xsi:type="dcterms:W3CDTF">2022-11-19T21:52:27Z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1049-11.2.0.11380</vt:lpwstr>
  </property>
  <property fmtid="{D5CDD505-2E9C-101B-9397-08002B2CF9AE}" pid="3" name="ICV">
    <vt:lpwstr>76F488FAC15F4992BB4BC41A1AA8FE6A</vt:lpwstr>
  </property>
</Properties>
</file>